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677"/>
        <w:gridCol w:w="4384"/>
      </w:tblGrid>
      <w:tr w:rsidR="00DF4ADA" w14:paraId="420966A1" w14:textId="77777777">
        <w:trPr>
          <w:trHeight w:val="1766"/>
        </w:trPr>
        <w:tc>
          <w:tcPr>
            <w:tcW w:w="4677" w:type="dxa"/>
            <w:shd w:val="clear" w:color="auto" w:fill="FFFFFF"/>
          </w:tcPr>
          <w:p w14:paraId="1F6049A5" w14:textId="77777777" w:rsidR="00DF4ADA" w:rsidRDefault="002178D3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>«Утверждаю»</w:t>
            </w:r>
          </w:p>
          <w:p w14:paraId="4BF6023A" w14:textId="4767C5E4" w:rsidR="00DF4ADA" w:rsidRPr="00AE545D" w:rsidRDefault="002178D3">
            <w:pPr>
              <w:pStyle w:val="aa"/>
              <w:rPr>
                <w:sz w:val="28"/>
                <w:szCs w:val="22"/>
              </w:rPr>
            </w:pPr>
            <w:bookmarkStart w:id="0" w:name="_Hlk150704886"/>
            <w:r w:rsidRPr="00AE545D">
              <w:rPr>
                <w:sz w:val="28"/>
                <w:szCs w:val="22"/>
              </w:rPr>
              <w:t>Руководитель  Р</w:t>
            </w:r>
            <w:r w:rsidR="00FD7630" w:rsidRPr="00AE545D">
              <w:rPr>
                <w:sz w:val="28"/>
                <w:szCs w:val="22"/>
              </w:rPr>
              <w:t>СОО</w:t>
            </w:r>
          </w:p>
          <w:p w14:paraId="37C04942" w14:textId="3E911C01" w:rsidR="00DF4ADA" w:rsidRPr="00AE545D" w:rsidRDefault="002178D3">
            <w:pPr>
              <w:pStyle w:val="aa"/>
              <w:rPr>
                <w:sz w:val="28"/>
                <w:szCs w:val="22"/>
              </w:rPr>
            </w:pPr>
            <w:r w:rsidRPr="00AE545D">
              <w:rPr>
                <w:sz w:val="28"/>
                <w:szCs w:val="22"/>
              </w:rPr>
              <w:t xml:space="preserve">«Федерация </w:t>
            </w:r>
            <w:r w:rsidR="00FD7630" w:rsidRPr="00AE545D">
              <w:rPr>
                <w:sz w:val="28"/>
                <w:szCs w:val="22"/>
              </w:rPr>
              <w:t xml:space="preserve">любительского </w:t>
            </w:r>
            <w:r w:rsidRPr="00AE545D">
              <w:rPr>
                <w:sz w:val="28"/>
                <w:szCs w:val="22"/>
              </w:rPr>
              <w:t xml:space="preserve">триатлона </w:t>
            </w:r>
          </w:p>
          <w:p w14:paraId="66C728D0" w14:textId="6D46023D" w:rsidR="00DF4ADA" w:rsidRPr="00AE545D" w:rsidRDefault="002178D3">
            <w:pPr>
              <w:pStyle w:val="aa"/>
              <w:rPr>
                <w:sz w:val="28"/>
                <w:szCs w:val="22"/>
              </w:rPr>
            </w:pPr>
            <w:r w:rsidRPr="00AE545D">
              <w:rPr>
                <w:sz w:val="28"/>
                <w:szCs w:val="22"/>
              </w:rPr>
              <w:t xml:space="preserve"> Республики</w:t>
            </w:r>
            <w:r w:rsidR="00FD7630" w:rsidRPr="00AE545D">
              <w:rPr>
                <w:sz w:val="28"/>
                <w:szCs w:val="22"/>
              </w:rPr>
              <w:t xml:space="preserve"> Башкортостан</w:t>
            </w:r>
            <w:r w:rsidRPr="00AE545D">
              <w:rPr>
                <w:sz w:val="28"/>
                <w:szCs w:val="22"/>
              </w:rPr>
              <w:t>»</w:t>
            </w:r>
            <w:r w:rsidR="00FD7630" w:rsidRPr="00AE545D">
              <w:rPr>
                <w:sz w:val="28"/>
                <w:szCs w:val="22"/>
              </w:rPr>
              <w:t xml:space="preserve"> (золотое время триатлона)</w:t>
            </w:r>
          </w:p>
          <w:bookmarkEnd w:id="0"/>
          <w:p w14:paraId="0175AA7A" w14:textId="0BC40677" w:rsidR="00DF4ADA" w:rsidRDefault="002178D3">
            <w:pPr>
              <w:pStyle w:val="aa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__________________ </w:t>
            </w:r>
            <w:r w:rsidR="00FD7630">
              <w:rPr>
                <w:color w:val="000000"/>
                <w:sz w:val="28"/>
              </w:rPr>
              <w:t>А.В Калент</w:t>
            </w:r>
            <w:r w:rsidR="007B497D">
              <w:rPr>
                <w:color w:val="000000"/>
                <w:sz w:val="28"/>
              </w:rPr>
              <w:t>ь</w:t>
            </w:r>
            <w:r w:rsidR="00FD7630">
              <w:rPr>
                <w:color w:val="000000"/>
                <w:sz w:val="28"/>
              </w:rPr>
              <w:t xml:space="preserve">ев </w:t>
            </w:r>
          </w:p>
          <w:p w14:paraId="1A19C7EA" w14:textId="167EE5DD" w:rsidR="00DF4ADA" w:rsidRDefault="002178D3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>“</w:t>
            </w:r>
            <w:r w:rsidR="00D572DB"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” </w:t>
            </w:r>
            <w:r w:rsidR="00FD7630">
              <w:rPr>
                <w:color w:val="000000"/>
                <w:sz w:val="28"/>
              </w:rPr>
              <w:t>декабр</w:t>
            </w:r>
            <w:r>
              <w:rPr>
                <w:color w:val="000000"/>
                <w:sz w:val="28"/>
              </w:rPr>
              <w:t>я 2023 г.</w:t>
            </w:r>
          </w:p>
          <w:p w14:paraId="6A171B52" w14:textId="77777777" w:rsidR="00DF4ADA" w:rsidRDefault="002178D3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</w:t>
            </w:r>
          </w:p>
        </w:tc>
        <w:tc>
          <w:tcPr>
            <w:tcW w:w="4384" w:type="dxa"/>
            <w:shd w:val="clear" w:color="auto" w:fill="FFFFFF"/>
          </w:tcPr>
          <w:p w14:paraId="138010CA" w14:textId="77777777" w:rsidR="00DF4ADA" w:rsidRDefault="002178D3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>«Согласовано»</w:t>
            </w:r>
          </w:p>
          <w:p w14:paraId="3310D812" w14:textId="0D79B652" w:rsidR="00DF4ADA" w:rsidRDefault="00FD7630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Комитетом по физической культуре и спорту Администрации ГО г.Уфа </w:t>
            </w:r>
            <w:r w:rsidR="002178D3">
              <w:rPr>
                <w:color w:val="000000"/>
                <w:sz w:val="28"/>
              </w:rPr>
              <w:t>Республики</w:t>
            </w:r>
            <w:r>
              <w:rPr>
                <w:color w:val="000000"/>
                <w:sz w:val="28"/>
              </w:rPr>
              <w:t xml:space="preserve"> Башкортостан </w:t>
            </w:r>
          </w:p>
          <w:p w14:paraId="283DF758" w14:textId="77777777" w:rsidR="00DF4ADA" w:rsidRDefault="00DF4ADA">
            <w:pPr>
              <w:pStyle w:val="aa"/>
              <w:rPr>
                <w:color w:val="000000"/>
                <w:sz w:val="28"/>
              </w:rPr>
            </w:pPr>
          </w:p>
          <w:p w14:paraId="6C46A569" w14:textId="1473870D" w:rsidR="00DF4ADA" w:rsidRDefault="002178D3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__________________Д.В. </w:t>
            </w:r>
            <w:r w:rsidR="00FD7630">
              <w:rPr>
                <w:color w:val="000000"/>
                <w:sz w:val="28"/>
              </w:rPr>
              <w:t>Сорокин</w:t>
            </w:r>
          </w:p>
          <w:p w14:paraId="6D44A10E" w14:textId="77777777" w:rsidR="00DF4ADA" w:rsidRDefault="002178D3">
            <w:pPr>
              <w:pStyle w:val="aa"/>
              <w:rPr>
                <w:sz w:val="28"/>
              </w:rPr>
            </w:pPr>
            <w:r>
              <w:rPr>
                <w:color w:val="000000"/>
                <w:sz w:val="28"/>
              </w:rPr>
              <w:t>“_____”____________ 2023 г</w:t>
            </w:r>
          </w:p>
          <w:p w14:paraId="7CE39649" w14:textId="77777777" w:rsidR="00DF4ADA" w:rsidRDefault="00DF4ADA">
            <w:pPr>
              <w:rPr>
                <w:sz w:val="28"/>
              </w:rPr>
            </w:pPr>
          </w:p>
        </w:tc>
      </w:tr>
      <w:tr w:rsidR="00DF4ADA" w14:paraId="776C815A" w14:textId="77777777">
        <w:trPr>
          <w:trHeight w:val="1766"/>
        </w:trPr>
        <w:tc>
          <w:tcPr>
            <w:tcW w:w="4677" w:type="dxa"/>
            <w:shd w:val="clear" w:color="auto" w:fill="FFFFFF"/>
          </w:tcPr>
          <w:p w14:paraId="7DB30EEB" w14:textId="77777777" w:rsidR="00DF4ADA" w:rsidRDefault="002178D3">
            <w:pPr>
              <w:pStyle w:val="aa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384" w:type="dxa"/>
            <w:tcBorders>
              <w:left w:val="nil"/>
            </w:tcBorders>
            <w:shd w:val="clear" w:color="auto" w:fill="FFFFFF"/>
          </w:tcPr>
          <w:p w14:paraId="595044CE" w14:textId="77777777" w:rsidR="00DF4ADA" w:rsidRDefault="00DF4ADA">
            <w:pPr>
              <w:pStyle w:val="aa"/>
              <w:rPr>
                <w:color w:val="000000"/>
                <w:sz w:val="28"/>
                <w:highlight w:val="yellow"/>
              </w:rPr>
            </w:pPr>
          </w:p>
        </w:tc>
      </w:tr>
    </w:tbl>
    <w:p w14:paraId="18AB56D4" w14:textId="37E489C3" w:rsidR="00DF4ADA" w:rsidRDefault="00DF4ADA">
      <w:pPr>
        <w:pStyle w:val="10"/>
        <w:jc w:val="center"/>
        <w:rPr>
          <w:rFonts w:ascii="Times New Roman" w:hAnsi="Times New Roman"/>
          <w:sz w:val="28"/>
        </w:rPr>
      </w:pPr>
    </w:p>
    <w:p w14:paraId="002EC3AF" w14:textId="77777777" w:rsidR="00DF4ADA" w:rsidRDefault="00DF4ADA"/>
    <w:p w14:paraId="1D15BAB0" w14:textId="77777777" w:rsidR="00DF4ADA" w:rsidRDefault="002178D3">
      <w:pPr>
        <w:pStyle w:val="10"/>
        <w:ind w:left="-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РЕГЛАМЕНТ</w:t>
      </w:r>
    </w:p>
    <w:p w14:paraId="65A7A88F" w14:textId="77777777" w:rsidR="00DF4ADA" w:rsidRDefault="002178D3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соревнований.</w:t>
      </w:r>
    </w:p>
    <w:p w14:paraId="6BFA6E22" w14:textId="37C636D2" w:rsidR="00DF4ADA" w:rsidRPr="00AE545D" w:rsidRDefault="000D145E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 xml:space="preserve">1 Этап </w:t>
      </w:r>
      <w:r w:rsidR="00AE545D" w:rsidRPr="00AE545D">
        <w:rPr>
          <w:rFonts w:ascii="Times New Roman" w:hAnsi="Times New Roman"/>
          <w:b/>
          <w:bCs/>
          <w:sz w:val="32"/>
          <w:szCs w:val="22"/>
        </w:rPr>
        <w:t xml:space="preserve"> </w:t>
      </w:r>
      <w:r w:rsidRPr="00AE545D">
        <w:rPr>
          <w:rFonts w:ascii="Times New Roman" w:hAnsi="Times New Roman"/>
          <w:b/>
          <w:bCs/>
          <w:sz w:val="32"/>
          <w:szCs w:val="22"/>
        </w:rPr>
        <w:t xml:space="preserve">Чемпионата </w:t>
      </w:r>
      <w:r w:rsidR="007B497D" w:rsidRPr="00AE545D">
        <w:rPr>
          <w:rFonts w:ascii="Times New Roman" w:hAnsi="Times New Roman"/>
          <w:b/>
          <w:bCs/>
          <w:sz w:val="32"/>
          <w:szCs w:val="22"/>
        </w:rPr>
        <w:t>Города Уфы</w:t>
      </w:r>
    </w:p>
    <w:p w14:paraId="015FF5AF" w14:textId="77777777" w:rsidR="00DF4ADA" w:rsidRPr="00AE545D" w:rsidRDefault="002178D3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 xml:space="preserve"> по триатлону, </w:t>
      </w:r>
    </w:p>
    <w:p w14:paraId="5960DA45" w14:textId="77777777" w:rsidR="00DF4ADA" w:rsidRPr="00AE545D" w:rsidRDefault="002178D3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>дисциплина «акватлон»</w:t>
      </w:r>
    </w:p>
    <w:p w14:paraId="3AC820B0" w14:textId="6A814F1C" w:rsidR="00DF4ADA" w:rsidRPr="00AE545D" w:rsidRDefault="002178D3" w:rsidP="000D145E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 xml:space="preserve"> среди</w:t>
      </w:r>
      <w:r w:rsidR="000D145E" w:rsidRPr="00AE545D">
        <w:rPr>
          <w:rFonts w:ascii="Times New Roman" w:hAnsi="Times New Roman"/>
          <w:b/>
          <w:bCs/>
          <w:sz w:val="32"/>
          <w:szCs w:val="22"/>
        </w:rPr>
        <w:t xml:space="preserve"> юношей</w:t>
      </w:r>
      <w:r w:rsidR="00AE545D">
        <w:rPr>
          <w:rFonts w:ascii="Times New Roman" w:hAnsi="Times New Roman"/>
          <w:b/>
          <w:bCs/>
          <w:sz w:val="32"/>
          <w:szCs w:val="22"/>
        </w:rPr>
        <w:t xml:space="preserve"> и</w:t>
      </w:r>
      <w:r w:rsidR="000D145E" w:rsidRPr="00AE545D">
        <w:rPr>
          <w:rFonts w:ascii="Times New Roman" w:hAnsi="Times New Roman"/>
          <w:b/>
          <w:bCs/>
          <w:sz w:val="32"/>
          <w:szCs w:val="22"/>
        </w:rPr>
        <w:t xml:space="preserve"> девушек</w:t>
      </w:r>
      <w:r w:rsidRPr="00AE545D">
        <w:rPr>
          <w:rFonts w:ascii="Times New Roman" w:hAnsi="Times New Roman"/>
          <w:b/>
          <w:bCs/>
          <w:sz w:val="32"/>
          <w:szCs w:val="22"/>
        </w:rPr>
        <w:t xml:space="preserve"> </w:t>
      </w:r>
      <w:r w:rsidR="000D145E" w:rsidRPr="00AE545D">
        <w:rPr>
          <w:rFonts w:ascii="Times New Roman" w:hAnsi="Times New Roman"/>
          <w:b/>
          <w:bCs/>
          <w:sz w:val="32"/>
          <w:szCs w:val="22"/>
        </w:rPr>
        <w:t>2008-2006 г.р.</w:t>
      </w:r>
      <w:r w:rsidRPr="00AE545D">
        <w:rPr>
          <w:rFonts w:ascii="Times New Roman" w:hAnsi="Times New Roman"/>
          <w:b/>
          <w:bCs/>
          <w:sz w:val="32"/>
          <w:szCs w:val="22"/>
        </w:rPr>
        <w:t xml:space="preserve"> </w:t>
      </w:r>
      <w:r w:rsidR="000D145E" w:rsidRPr="00AE545D">
        <w:rPr>
          <w:rFonts w:ascii="Times New Roman" w:hAnsi="Times New Roman"/>
          <w:b/>
          <w:bCs/>
          <w:sz w:val="32"/>
          <w:szCs w:val="22"/>
        </w:rPr>
        <w:t>,</w:t>
      </w:r>
    </w:p>
    <w:p w14:paraId="3D45664C" w14:textId="7D4B56B1" w:rsidR="000D145E" w:rsidRPr="00AE545D" w:rsidRDefault="000D145E" w:rsidP="000D145E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 xml:space="preserve">2010-2009 г.р., </w:t>
      </w:r>
      <w:r w:rsidR="00AE545D">
        <w:rPr>
          <w:rFonts w:ascii="Times New Roman" w:hAnsi="Times New Roman"/>
          <w:b/>
          <w:bCs/>
          <w:sz w:val="32"/>
          <w:szCs w:val="22"/>
        </w:rPr>
        <w:t xml:space="preserve">мальчиков и девочек </w:t>
      </w:r>
      <w:r w:rsidRPr="00AE545D">
        <w:rPr>
          <w:rFonts w:ascii="Times New Roman" w:hAnsi="Times New Roman"/>
          <w:b/>
          <w:bCs/>
          <w:sz w:val="32"/>
          <w:szCs w:val="22"/>
        </w:rPr>
        <w:t>2012-2011 г.р.,</w:t>
      </w:r>
    </w:p>
    <w:p w14:paraId="24F1B706" w14:textId="2C9F0C0C" w:rsidR="000D145E" w:rsidRPr="00AE545D" w:rsidRDefault="000D145E" w:rsidP="000D145E">
      <w:pPr>
        <w:pStyle w:val="ac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/>
          <w:b/>
          <w:bCs/>
          <w:sz w:val="32"/>
          <w:szCs w:val="22"/>
        </w:rPr>
      </w:pPr>
      <w:r w:rsidRPr="00AE545D">
        <w:rPr>
          <w:rFonts w:ascii="Times New Roman" w:hAnsi="Times New Roman"/>
          <w:b/>
          <w:bCs/>
          <w:sz w:val="32"/>
          <w:szCs w:val="22"/>
        </w:rPr>
        <w:t>2014-2013 г.р., 2015 г.р. и младше.</w:t>
      </w:r>
    </w:p>
    <w:p w14:paraId="1E0F0F33" w14:textId="6C9DF7B5" w:rsidR="00DF4ADA" w:rsidRPr="00AE545D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bCs/>
          <w:sz w:val="28"/>
        </w:rPr>
      </w:pPr>
      <w:r w:rsidRPr="00AE545D">
        <w:rPr>
          <w:rFonts w:ascii="Times New Roman" w:hAnsi="Times New Roman"/>
          <w:b/>
          <w:bCs/>
          <w:sz w:val="28"/>
        </w:rPr>
        <w:t xml:space="preserve"> </w:t>
      </w:r>
    </w:p>
    <w:p w14:paraId="42C6D56B" w14:textId="0334C24F" w:rsidR="00DF4ADA" w:rsidRDefault="00DF4ADA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1A0F0560" w14:textId="4D4E01F4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44ADC276" w14:textId="5909F405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6DE344C5" w14:textId="42D23B6B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163E4979" w14:textId="6E955303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719E92CC" w14:textId="6B728DEC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24BB93A4" w14:textId="4B1BCCA0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0485EBFF" w14:textId="77777777" w:rsidR="000D145E" w:rsidRDefault="000D145E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60F6450F" w14:textId="77777777" w:rsidR="00DF4ADA" w:rsidRDefault="00DF4ADA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62C42C76" w14:textId="77777777" w:rsidR="00DF4ADA" w:rsidRDefault="00DF4ADA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1AEA86CF" w14:textId="77777777" w:rsidR="00DF4ADA" w:rsidRDefault="00DF4ADA">
      <w:pPr>
        <w:pStyle w:val="ac"/>
        <w:tabs>
          <w:tab w:val="left" w:pos="284"/>
        </w:tabs>
        <w:spacing w:before="120"/>
        <w:ind w:left="-567"/>
        <w:jc w:val="center"/>
        <w:rPr>
          <w:rFonts w:ascii="Times New Roman" w:hAnsi="Times New Roman"/>
          <w:b/>
          <w:sz w:val="28"/>
        </w:rPr>
      </w:pPr>
    </w:p>
    <w:p w14:paraId="324261CE" w14:textId="42F83780" w:rsidR="00DF4ADA" w:rsidRDefault="00FD7630">
      <w:pPr>
        <w:pStyle w:val="ac"/>
        <w:tabs>
          <w:tab w:val="left" w:pos="284"/>
        </w:tabs>
        <w:spacing w:before="120"/>
        <w:jc w:val="center"/>
        <w:rPr>
          <w:sz w:val="28"/>
        </w:rPr>
      </w:pPr>
      <w:r>
        <w:rPr>
          <w:rFonts w:ascii="Times New Roman" w:hAnsi="Times New Roman"/>
          <w:sz w:val="28"/>
        </w:rPr>
        <w:t>Уфа</w:t>
      </w:r>
      <w:r w:rsidR="002178D3">
        <w:rPr>
          <w:rFonts w:ascii="Times New Roman" w:hAnsi="Times New Roman"/>
          <w:sz w:val="28"/>
        </w:rPr>
        <w:t>,</w:t>
      </w:r>
      <w:r w:rsidR="00D572DB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декабря </w:t>
      </w:r>
      <w:r w:rsidR="002178D3">
        <w:rPr>
          <w:rFonts w:ascii="Times New Roman" w:hAnsi="Times New Roman"/>
          <w:sz w:val="28"/>
        </w:rPr>
        <w:t>2023 г.</w:t>
      </w:r>
      <w:r w:rsidR="002178D3">
        <w:rPr>
          <w:sz w:val="28"/>
        </w:rPr>
        <w:br w:type="page"/>
      </w:r>
    </w:p>
    <w:p w14:paraId="37AEF4ED" w14:textId="77777777" w:rsidR="00DF4ADA" w:rsidRDefault="002178D3">
      <w:pPr>
        <w:pStyle w:val="aa"/>
        <w:numPr>
          <w:ilvl w:val="0"/>
          <w:numId w:val="1"/>
        </w:numPr>
        <w:tabs>
          <w:tab w:val="left" w:pos="3709"/>
        </w:tabs>
        <w:jc w:val="center"/>
      </w:pPr>
      <w:r>
        <w:rPr>
          <w:b/>
        </w:rPr>
        <w:lastRenderedPageBreak/>
        <w:t>ОБЩИЕ ПОЛОЖЕНИЯ</w:t>
      </w:r>
    </w:p>
    <w:p w14:paraId="4DF700D0" w14:textId="41D7835B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проводятся в соответствии с Календарным планом физкультурных мероприятий и спортивных мероприятий</w:t>
      </w:r>
      <w:r w:rsidR="000D14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</w:t>
      </w:r>
      <w:r w:rsidR="000D145E">
        <w:rPr>
          <w:rFonts w:ascii="Times New Roman" w:hAnsi="Times New Roman"/>
          <w:sz w:val="28"/>
        </w:rPr>
        <w:t xml:space="preserve"> Башкортостан</w:t>
      </w:r>
      <w:r>
        <w:rPr>
          <w:rFonts w:ascii="Times New Roman" w:hAnsi="Times New Roman"/>
          <w:sz w:val="28"/>
        </w:rPr>
        <w:t xml:space="preserve"> на 2023г.</w:t>
      </w:r>
    </w:p>
    <w:p w14:paraId="17E707CD" w14:textId="77777777" w:rsidR="00DF4ADA" w:rsidRPr="000D145E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проводятся в соответствии с официальными правилами по виду спорта «Триатлон», утвержденные приказом Министерства спорта Российской Федерации </w:t>
      </w:r>
      <w:r w:rsidRPr="000D145E">
        <w:rPr>
          <w:rFonts w:ascii="Times New Roman" w:hAnsi="Times New Roman"/>
          <w:sz w:val="28"/>
        </w:rPr>
        <w:t>от 11 августа 2013 г. № 743.</w:t>
      </w:r>
    </w:p>
    <w:p w14:paraId="15230DF4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являются:</w:t>
      </w:r>
    </w:p>
    <w:p w14:paraId="7CDB123E" w14:textId="6B58E4D6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-популяризация триатлона и его дисциплин в </w:t>
      </w:r>
      <w:r w:rsidR="000D145E">
        <w:rPr>
          <w:rFonts w:ascii="Times New Roman" w:hAnsi="Times New Roman"/>
          <w:sz w:val="28"/>
        </w:rPr>
        <w:t>Республике Башкортостан</w:t>
      </w:r>
      <w:r>
        <w:rPr>
          <w:rFonts w:ascii="Times New Roman" w:hAnsi="Times New Roman"/>
          <w:sz w:val="28"/>
        </w:rPr>
        <w:t>.</w:t>
      </w:r>
    </w:p>
    <w:p w14:paraId="7B57D519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-привлечение молодежи к занятиям  спортом,</w:t>
      </w:r>
    </w:p>
    <w:p w14:paraId="73971498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-повышение спортивного мастерства,</w:t>
      </w:r>
    </w:p>
    <w:p w14:paraId="05FDF672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-выявление сильнейших спортсменов,</w:t>
      </w:r>
    </w:p>
    <w:p w14:paraId="7AE42430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-укрепление дружественных связей между спортсменами и тренерами.</w:t>
      </w:r>
    </w:p>
    <w:p w14:paraId="1D4D4F28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оказывать противоправное влияние на результаты спортивных соревнований, а также участвовать в азартных играх в букмекерских конторах и тотализаторах путём заключения пари, на официальные спортивные соревнования, включенных в настоящее положение о спортивном мероприятии.</w:t>
      </w:r>
    </w:p>
    <w:p w14:paraId="39E285FA" w14:textId="77777777" w:rsidR="00DF4ADA" w:rsidRDefault="00DF4ADA">
      <w:pPr>
        <w:pStyle w:val="aa"/>
        <w:jc w:val="both"/>
      </w:pPr>
    </w:p>
    <w:p w14:paraId="423A967F" w14:textId="77777777" w:rsidR="00DF4ADA" w:rsidRDefault="002178D3">
      <w:pPr>
        <w:pStyle w:val="aa"/>
        <w:jc w:val="center"/>
        <w:rPr>
          <w:sz w:val="28"/>
        </w:rPr>
      </w:pPr>
      <w:r>
        <w:rPr>
          <w:b/>
          <w:sz w:val="28"/>
        </w:rPr>
        <w:t>2</w:t>
      </w:r>
      <w:r>
        <w:rPr>
          <w:b/>
          <w:sz w:val="28"/>
          <w:highlight w:val="white"/>
        </w:rPr>
        <w:t>.  МЕСТО И СРОКИ ПРОВЕДЕНИЯ</w:t>
      </w:r>
    </w:p>
    <w:p w14:paraId="5CAC5556" w14:textId="298B6553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Место проведения спортивных соревнований: Республика</w:t>
      </w:r>
      <w:r w:rsidR="000D145E">
        <w:rPr>
          <w:sz w:val="28"/>
        </w:rPr>
        <w:t xml:space="preserve"> Башкортостан</w:t>
      </w:r>
      <w:r>
        <w:rPr>
          <w:sz w:val="28"/>
        </w:rPr>
        <w:t xml:space="preserve">, г. </w:t>
      </w:r>
      <w:r w:rsidR="000D145E">
        <w:rPr>
          <w:sz w:val="28"/>
        </w:rPr>
        <w:t>Уфа</w:t>
      </w:r>
      <w:r>
        <w:rPr>
          <w:sz w:val="28"/>
        </w:rPr>
        <w:t>.</w:t>
      </w:r>
    </w:p>
    <w:p w14:paraId="5A529DDB" w14:textId="0E251675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- плавание:</w:t>
      </w:r>
      <w:r w:rsidR="000D145E">
        <w:rPr>
          <w:sz w:val="28"/>
        </w:rPr>
        <w:t xml:space="preserve"> бассейн </w:t>
      </w:r>
      <w:r>
        <w:rPr>
          <w:sz w:val="28"/>
        </w:rPr>
        <w:t>«</w:t>
      </w:r>
      <w:r w:rsidR="000D145E">
        <w:rPr>
          <w:sz w:val="28"/>
        </w:rPr>
        <w:t>Нефтяник»</w:t>
      </w:r>
      <w:r>
        <w:rPr>
          <w:sz w:val="28"/>
        </w:rPr>
        <w:t xml:space="preserve">, ул. </w:t>
      </w:r>
      <w:r w:rsidR="000D145E">
        <w:rPr>
          <w:sz w:val="28"/>
        </w:rPr>
        <w:t>Комарова</w:t>
      </w:r>
      <w:r>
        <w:rPr>
          <w:sz w:val="28"/>
        </w:rPr>
        <w:t>, д.</w:t>
      </w:r>
      <w:r w:rsidR="000D145E">
        <w:rPr>
          <w:sz w:val="28"/>
        </w:rPr>
        <w:t>9</w:t>
      </w:r>
      <w:r>
        <w:rPr>
          <w:sz w:val="28"/>
        </w:rPr>
        <w:t xml:space="preserve">. </w:t>
      </w:r>
    </w:p>
    <w:p w14:paraId="4F3FEEB1" w14:textId="46817396" w:rsidR="00DF4ADA" w:rsidRPr="00B76F5D" w:rsidRDefault="002178D3" w:rsidP="00B76F5D">
      <w:pPr>
        <w:pStyle w:val="14"/>
        <w:tabs>
          <w:tab w:val="left" w:pos="1276"/>
        </w:tabs>
        <w:spacing w:before="240"/>
        <w:ind w:left="0" w:firstLine="709"/>
        <w:jc w:val="both"/>
        <w:rPr>
          <w:color w:val="000000" w:themeColor="text1"/>
        </w:rPr>
      </w:pPr>
      <w:r>
        <w:rPr>
          <w:sz w:val="28"/>
        </w:rPr>
        <w:t xml:space="preserve">- бег: </w:t>
      </w:r>
      <w:r w:rsidR="000D145E" w:rsidRPr="000D145E">
        <w:rPr>
          <w:color w:val="000000" w:themeColor="text1"/>
          <w:sz w:val="28"/>
          <w:szCs w:val="22"/>
        </w:rPr>
        <w:t>«Манеж»</w:t>
      </w:r>
      <w:r w:rsidR="000D145E">
        <w:rPr>
          <w:color w:val="000000" w:themeColor="text1"/>
          <w:sz w:val="28"/>
          <w:szCs w:val="22"/>
        </w:rPr>
        <w:t xml:space="preserve"> ул.</w:t>
      </w:r>
      <w:r w:rsidR="00B76F5D">
        <w:rPr>
          <w:color w:val="000000" w:themeColor="text1"/>
          <w:sz w:val="28"/>
          <w:szCs w:val="22"/>
        </w:rPr>
        <w:t xml:space="preserve"> Комарова 9</w:t>
      </w:r>
      <w:r w:rsidR="00B76F5D" w:rsidRPr="00D572DB">
        <w:rPr>
          <w:color w:val="000000" w:themeColor="text1"/>
          <w:sz w:val="28"/>
          <w:szCs w:val="22"/>
        </w:rPr>
        <w:t>/</w:t>
      </w:r>
      <w:r w:rsidR="00B76F5D">
        <w:rPr>
          <w:color w:val="000000" w:themeColor="text1"/>
          <w:sz w:val="28"/>
          <w:szCs w:val="22"/>
        </w:rPr>
        <w:t>2</w:t>
      </w:r>
    </w:p>
    <w:p w14:paraId="62B4C966" w14:textId="7F6A57C3" w:rsidR="00DF4ADA" w:rsidRDefault="002178D3">
      <w:pPr>
        <w:pStyle w:val="14"/>
        <w:tabs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Сроки проведения – </w:t>
      </w:r>
      <w:r w:rsidR="00D572DB">
        <w:rPr>
          <w:sz w:val="28"/>
        </w:rPr>
        <w:t>23</w:t>
      </w:r>
      <w:r w:rsidR="00B76F5D">
        <w:rPr>
          <w:sz w:val="28"/>
        </w:rPr>
        <w:t xml:space="preserve"> декабря</w:t>
      </w:r>
      <w:r>
        <w:rPr>
          <w:sz w:val="28"/>
        </w:rPr>
        <w:t xml:space="preserve"> 2023 года.</w:t>
      </w:r>
    </w:p>
    <w:p w14:paraId="4C9F4ABC" w14:textId="77777777" w:rsidR="00DF4ADA" w:rsidRDefault="00DF4ADA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</w:p>
    <w:p w14:paraId="1602F1BB" w14:textId="77777777" w:rsidR="00DF4ADA" w:rsidRDefault="002178D3">
      <w:pPr>
        <w:pStyle w:val="aa"/>
        <w:jc w:val="center"/>
        <w:rPr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  <w:highlight w:val="white"/>
        </w:rPr>
        <w:t>ОРГАНИЗАТОРЫ</w:t>
      </w:r>
    </w:p>
    <w:p w14:paraId="2D060A34" w14:textId="3E959C32" w:rsidR="00AE545D" w:rsidRPr="00AE545D" w:rsidRDefault="002178D3" w:rsidP="00AE545D">
      <w:pPr>
        <w:rPr>
          <w:sz w:val="28"/>
          <w:szCs w:val="22"/>
        </w:rPr>
      </w:pPr>
      <w:r>
        <w:rPr>
          <w:sz w:val="28"/>
        </w:rPr>
        <w:t>Общее руководство по подготовке, организации и проведению соревнований осуществляет</w:t>
      </w:r>
      <w:r w:rsidR="00AE545D">
        <w:rPr>
          <w:sz w:val="28"/>
        </w:rPr>
        <w:t xml:space="preserve"> </w:t>
      </w:r>
      <w:r w:rsidR="00AE545D" w:rsidRPr="00AE545D">
        <w:rPr>
          <w:sz w:val="28"/>
          <w:szCs w:val="22"/>
        </w:rPr>
        <w:t>Руководитель  РСОО</w:t>
      </w:r>
      <w:r w:rsidR="00AE545D">
        <w:rPr>
          <w:sz w:val="28"/>
          <w:szCs w:val="22"/>
        </w:rPr>
        <w:t xml:space="preserve"> </w:t>
      </w:r>
      <w:r w:rsidR="00AE545D" w:rsidRPr="00AE545D">
        <w:rPr>
          <w:sz w:val="28"/>
          <w:szCs w:val="22"/>
        </w:rPr>
        <w:t>«Федерация любительского триатлона</w:t>
      </w:r>
      <w:r w:rsidR="00AE545D">
        <w:rPr>
          <w:sz w:val="28"/>
          <w:szCs w:val="22"/>
        </w:rPr>
        <w:t xml:space="preserve"> </w:t>
      </w:r>
      <w:r w:rsidR="00AE545D" w:rsidRPr="00AE545D">
        <w:rPr>
          <w:sz w:val="28"/>
          <w:szCs w:val="22"/>
        </w:rPr>
        <w:t>Республики Башкортостан» (золотое время триатлона)</w:t>
      </w:r>
      <w:r w:rsidR="00AE545D">
        <w:rPr>
          <w:sz w:val="28"/>
          <w:szCs w:val="22"/>
        </w:rPr>
        <w:t>.</w:t>
      </w:r>
    </w:p>
    <w:p w14:paraId="47D0995C" w14:textId="5BC22AC8" w:rsidR="00DF4ADA" w:rsidRDefault="002178D3" w:rsidP="00AE545D">
      <w:pPr>
        <w:pStyle w:val="aa"/>
        <w:ind w:right="-24" w:firstLine="567"/>
        <w:jc w:val="both"/>
        <w:rPr>
          <w:sz w:val="28"/>
        </w:rPr>
      </w:pPr>
      <w:r>
        <w:rPr>
          <w:sz w:val="28"/>
        </w:rPr>
        <w:t>Непосредственное руководство соревнований возлагается на главную судейскую коллегию.</w:t>
      </w:r>
    </w:p>
    <w:p w14:paraId="410DFA71" w14:textId="77777777" w:rsidR="00D572DB" w:rsidRDefault="002178D3" w:rsidP="00D572DB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Состав ГСК согласован с Ф</w:t>
      </w:r>
      <w:r w:rsidR="00AE545D">
        <w:rPr>
          <w:sz w:val="28"/>
        </w:rPr>
        <w:t>Л</w:t>
      </w:r>
      <w:r>
        <w:rPr>
          <w:sz w:val="28"/>
        </w:rPr>
        <w:t>Т</w:t>
      </w:r>
      <w:r w:rsidR="00AE545D">
        <w:rPr>
          <w:sz w:val="28"/>
        </w:rPr>
        <w:t>РБ</w:t>
      </w:r>
      <w:r>
        <w:rPr>
          <w:sz w:val="28"/>
        </w:rPr>
        <w:t xml:space="preserve">, гл. судья соревнований </w:t>
      </w:r>
      <w:r w:rsidR="00AE545D">
        <w:rPr>
          <w:sz w:val="28"/>
        </w:rPr>
        <w:t>Калентьев Антон Витальевич 7-927-332-85-66</w:t>
      </w:r>
      <w:r>
        <w:rPr>
          <w:sz w:val="28"/>
        </w:rPr>
        <w:t>.</w:t>
      </w:r>
      <w:r w:rsidR="00D572DB">
        <w:rPr>
          <w:sz w:val="28"/>
        </w:rPr>
        <w:t xml:space="preserve"> </w:t>
      </w:r>
    </w:p>
    <w:p w14:paraId="3E72056F" w14:textId="504D8F0D" w:rsidR="00DF4ADA" w:rsidRDefault="002178D3" w:rsidP="00D572DB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Организатор:</w:t>
      </w:r>
      <w:r w:rsidR="00AE545D">
        <w:rPr>
          <w:sz w:val="28"/>
        </w:rPr>
        <w:t xml:space="preserve"> Калентьев Антон Витальевич 7-927-332-85-66.</w:t>
      </w:r>
    </w:p>
    <w:p w14:paraId="6A008CDC" w14:textId="77777777" w:rsidR="00AE545D" w:rsidRDefault="00AE545D" w:rsidP="00AE545D">
      <w:pPr>
        <w:pStyle w:val="14"/>
        <w:tabs>
          <w:tab w:val="left" w:pos="1276"/>
        </w:tabs>
        <w:ind w:left="0" w:firstLine="567"/>
        <w:jc w:val="both"/>
        <w:rPr>
          <w:sz w:val="28"/>
        </w:rPr>
      </w:pPr>
    </w:p>
    <w:p w14:paraId="37473796" w14:textId="77777777" w:rsidR="00DF4ADA" w:rsidRDefault="002178D3">
      <w:pPr>
        <w:pStyle w:val="a4"/>
        <w:ind w:left="0" w:right="-341"/>
        <w:jc w:val="center"/>
        <w:rPr>
          <w:sz w:val="28"/>
        </w:rPr>
      </w:pPr>
      <w:r>
        <w:rPr>
          <w:b/>
          <w:sz w:val="28"/>
        </w:rPr>
        <w:t>4</w:t>
      </w:r>
      <w:r>
        <w:rPr>
          <w:b/>
          <w:sz w:val="28"/>
          <w:highlight w:val="white"/>
        </w:rPr>
        <w:t>. ТРЕБОВАНИЯ К УЧАСТНИКАМ И УСЛОВИЯ ИХ ДОПУСКА</w:t>
      </w:r>
    </w:p>
    <w:p w14:paraId="422C3B2D" w14:textId="77777777" w:rsidR="00DF4ADA" w:rsidRDefault="002178D3">
      <w:pPr>
        <w:jc w:val="both"/>
        <w:rPr>
          <w:sz w:val="28"/>
        </w:rPr>
      </w:pPr>
      <w:r>
        <w:rPr>
          <w:sz w:val="28"/>
        </w:rPr>
        <w:t xml:space="preserve">          К участию в соревнованиях допускаются спортсмены муниципальных</w:t>
      </w:r>
    </w:p>
    <w:p w14:paraId="35E70457" w14:textId="52FDBC60" w:rsidR="00DF4ADA" w:rsidRDefault="00AE545D">
      <w:pPr>
        <w:jc w:val="both"/>
        <w:rPr>
          <w:sz w:val="28"/>
        </w:rPr>
      </w:pPr>
      <w:r>
        <w:rPr>
          <w:sz w:val="28"/>
        </w:rPr>
        <w:t>О</w:t>
      </w:r>
      <w:r w:rsidR="002178D3">
        <w:rPr>
          <w:sz w:val="28"/>
        </w:rPr>
        <w:t>бразований</w:t>
      </w:r>
      <w:r>
        <w:rPr>
          <w:sz w:val="28"/>
        </w:rPr>
        <w:t xml:space="preserve"> </w:t>
      </w:r>
      <w:r w:rsidR="002178D3">
        <w:rPr>
          <w:sz w:val="28"/>
        </w:rPr>
        <w:t>Республики</w:t>
      </w:r>
      <w:r>
        <w:rPr>
          <w:sz w:val="28"/>
        </w:rPr>
        <w:t xml:space="preserve"> Башкортостан</w:t>
      </w:r>
      <w:r w:rsidR="002178D3">
        <w:rPr>
          <w:sz w:val="28"/>
        </w:rPr>
        <w:t xml:space="preserve"> и других субъектов Российской Федерации, имеющие соответствующую подготовку, медицинский допуск и инвентарь, соответствующий Правилам соревнований.</w:t>
      </w:r>
    </w:p>
    <w:p w14:paraId="7A9E5305" w14:textId="77777777" w:rsidR="00DF4ADA" w:rsidRDefault="002178D3">
      <w:pPr>
        <w:ind w:firstLine="567"/>
        <w:jc w:val="both"/>
        <w:rPr>
          <w:sz w:val="28"/>
        </w:rPr>
      </w:pPr>
      <w:r>
        <w:rPr>
          <w:sz w:val="28"/>
        </w:rPr>
        <w:t>Соревнования проводятся в следующих возрастных категориях:</w:t>
      </w:r>
    </w:p>
    <w:p w14:paraId="1089F7E9" w14:textId="652534C4" w:rsidR="00DF4ADA" w:rsidRDefault="002178D3" w:rsidP="00AE545D">
      <w:pPr>
        <w:jc w:val="both"/>
        <w:rPr>
          <w:sz w:val="28"/>
        </w:rPr>
      </w:pPr>
      <w:r>
        <w:rPr>
          <w:sz w:val="28"/>
        </w:rPr>
        <w:t xml:space="preserve">- Юноши, девушки </w:t>
      </w:r>
      <w:r w:rsidR="00AE545D">
        <w:rPr>
          <w:sz w:val="28"/>
        </w:rPr>
        <w:t>2008-2006 г.р.</w:t>
      </w:r>
    </w:p>
    <w:p w14:paraId="17F864BD" w14:textId="11948BE7" w:rsidR="00DF4ADA" w:rsidRDefault="002178D3">
      <w:pPr>
        <w:pStyle w:val="af2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Юноши, девушки </w:t>
      </w:r>
      <w:r w:rsidR="00AE545D">
        <w:rPr>
          <w:rFonts w:ascii="Times New Roman" w:hAnsi="Times New Roman"/>
          <w:sz w:val="28"/>
        </w:rPr>
        <w:t>2010-2009 г.р.</w:t>
      </w:r>
    </w:p>
    <w:p w14:paraId="666E108C" w14:textId="37B6306E" w:rsidR="00AE545D" w:rsidRDefault="00AE545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Мальчики, девочки</w:t>
      </w:r>
      <w:r w:rsidR="002178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2012-2011</w:t>
      </w:r>
      <w:r w:rsidR="003B15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г.р</w:t>
      </w:r>
      <w:r w:rsidR="002178D3">
        <w:rPr>
          <w:rFonts w:ascii="Times New Roman" w:hAnsi="Times New Roman"/>
          <w:sz w:val="28"/>
        </w:rPr>
        <w:t>.</w:t>
      </w:r>
    </w:p>
    <w:p w14:paraId="2F3D57E4" w14:textId="636CCE7D" w:rsidR="00DF4ADA" w:rsidRDefault="00AE545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Мальчики, девочки 2014-2013 г.р.</w:t>
      </w:r>
      <w:r w:rsidR="002178D3">
        <w:rPr>
          <w:rFonts w:ascii="Times New Roman" w:hAnsi="Times New Roman"/>
          <w:sz w:val="28"/>
        </w:rPr>
        <w:t xml:space="preserve"> </w:t>
      </w:r>
    </w:p>
    <w:p w14:paraId="603A8C24" w14:textId="6E504D67" w:rsidR="003B1563" w:rsidRDefault="003B1563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Мальчики, девочки 2015 г.р. и младше</w:t>
      </w:r>
    </w:p>
    <w:p w14:paraId="01572E92" w14:textId="77777777" w:rsidR="00D572DB" w:rsidRDefault="00D572DB">
      <w:pPr>
        <w:pStyle w:val="af2"/>
        <w:rPr>
          <w:rFonts w:ascii="Times New Roman" w:hAnsi="Times New Roman"/>
          <w:sz w:val="28"/>
        </w:rPr>
      </w:pPr>
    </w:p>
    <w:p w14:paraId="08A23F0E" w14:textId="6F329269" w:rsidR="00D572DB" w:rsidRPr="00C2364C" w:rsidRDefault="00D572DB" w:rsidP="00D572DB">
      <w:pPr>
        <w:pStyle w:val="af2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Заявочный взнос: </w:t>
      </w:r>
    </w:p>
    <w:p w14:paraId="00906B84" w14:textId="68F48414" w:rsidR="00D572DB" w:rsidRPr="00C2364C" w:rsidRDefault="00D572DB" w:rsidP="00D572DB">
      <w:pPr>
        <w:jc w:val="both"/>
        <w:rPr>
          <w:sz w:val="28"/>
        </w:rPr>
      </w:pPr>
      <w:r w:rsidRPr="00C2364C">
        <w:rPr>
          <w:sz w:val="28"/>
        </w:rPr>
        <w:t>- Юноши, девушки 2008-2006 г.р.</w:t>
      </w:r>
      <w:r w:rsidR="00C2364C" w:rsidRPr="00C2364C">
        <w:rPr>
          <w:sz w:val="28"/>
        </w:rPr>
        <w:t xml:space="preserve"> – </w:t>
      </w:r>
      <w:r w:rsidR="008D73CF">
        <w:rPr>
          <w:sz w:val="28"/>
        </w:rPr>
        <w:t>6</w:t>
      </w:r>
      <w:r w:rsidR="00C2364C" w:rsidRPr="00C2364C">
        <w:rPr>
          <w:sz w:val="28"/>
        </w:rPr>
        <w:t>50р.</w:t>
      </w:r>
    </w:p>
    <w:p w14:paraId="3F794E5E" w14:textId="38B0FA58" w:rsidR="00D572DB" w:rsidRPr="00C2364C" w:rsidRDefault="00D572DB" w:rsidP="00D572DB">
      <w:pPr>
        <w:pStyle w:val="af2"/>
        <w:rPr>
          <w:rFonts w:ascii="Times New Roman" w:hAnsi="Times New Roman"/>
          <w:sz w:val="28"/>
        </w:rPr>
      </w:pPr>
      <w:r w:rsidRPr="00C2364C">
        <w:rPr>
          <w:rFonts w:ascii="Times New Roman" w:hAnsi="Times New Roman"/>
          <w:sz w:val="28"/>
        </w:rPr>
        <w:t>- Юноши, девушки 2010-2009 г.р.</w:t>
      </w:r>
      <w:r w:rsidR="00C2364C" w:rsidRPr="00C2364C">
        <w:rPr>
          <w:rFonts w:ascii="Times New Roman" w:hAnsi="Times New Roman"/>
          <w:sz w:val="28"/>
        </w:rPr>
        <w:t xml:space="preserve"> – </w:t>
      </w:r>
      <w:r w:rsidR="008D73CF">
        <w:rPr>
          <w:rFonts w:ascii="Times New Roman" w:hAnsi="Times New Roman"/>
          <w:sz w:val="28"/>
        </w:rPr>
        <w:t>6</w:t>
      </w:r>
      <w:r w:rsidR="00C2364C" w:rsidRPr="00C2364C">
        <w:rPr>
          <w:rFonts w:ascii="Times New Roman" w:hAnsi="Times New Roman"/>
          <w:sz w:val="28"/>
        </w:rPr>
        <w:t>50р.</w:t>
      </w:r>
    </w:p>
    <w:p w14:paraId="2BC03475" w14:textId="02B4036B" w:rsidR="00D572DB" w:rsidRPr="00C2364C" w:rsidRDefault="00D572DB" w:rsidP="00D572DB">
      <w:pPr>
        <w:pStyle w:val="af2"/>
        <w:rPr>
          <w:rFonts w:ascii="Times New Roman" w:hAnsi="Times New Roman"/>
          <w:sz w:val="28"/>
        </w:rPr>
      </w:pPr>
      <w:r w:rsidRPr="00C2364C">
        <w:rPr>
          <w:rFonts w:ascii="Times New Roman" w:hAnsi="Times New Roman"/>
          <w:sz w:val="28"/>
        </w:rPr>
        <w:t>- Мальчики, девочки 2012-2011 г.р.</w:t>
      </w:r>
      <w:r w:rsidR="00C2364C" w:rsidRPr="00C2364C">
        <w:rPr>
          <w:rFonts w:ascii="Times New Roman" w:hAnsi="Times New Roman"/>
          <w:sz w:val="28"/>
        </w:rPr>
        <w:t xml:space="preserve"> – </w:t>
      </w:r>
      <w:r w:rsidR="008D73CF">
        <w:rPr>
          <w:rFonts w:ascii="Times New Roman" w:hAnsi="Times New Roman"/>
          <w:sz w:val="28"/>
        </w:rPr>
        <w:t>6</w:t>
      </w:r>
      <w:r w:rsidR="00C2364C" w:rsidRPr="00C2364C">
        <w:rPr>
          <w:rFonts w:ascii="Times New Roman" w:hAnsi="Times New Roman"/>
          <w:sz w:val="28"/>
        </w:rPr>
        <w:t>50р.</w:t>
      </w:r>
    </w:p>
    <w:p w14:paraId="07A93650" w14:textId="7AB5125E" w:rsidR="00D572DB" w:rsidRPr="00C2364C" w:rsidRDefault="00D572DB" w:rsidP="00D572DB">
      <w:pPr>
        <w:pStyle w:val="af2"/>
        <w:rPr>
          <w:rFonts w:ascii="Times New Roman" w:hAnsi="Times New Roman"/>
          <w:sz w:val="28"/>
        </w:rPr>
      </w:pPr>
      <w:r w:rsidRPr="00C2364C">
        <w:rPr>
          <w:rFonts w:ascii="Times New Roman" w:hAnsi="Times New Roman"/>
          <w:sz w:val="28"/>
        </w:rPr>
        <w:t xml:space="preserve">- Мальчики, девочки 2014-2013 г.р. </w:t>
      </w:r>
      <w:r w:rsidR="00C2364C" w:rsidRPr="00C2364C">
        <w:rPr>
          <w:rFonts w:ascii="Times New Roman" w:hAnsi="Times New Roman"/>
          <w:sz w:val="28"/>
        </w:rPr>
        <w:t xml:space="preserve"> – </w:t>
      </w:r>
      <w:r w:rsidR="008D73CF">
        <w:rPr>
          <w:rFonts w:ascii="Times New Roman" w:hAnsi="Times New Roman"/>
          <w:sz w:val="28"/>
        </w:rPr>
        <w:t>6</w:t>
      </w:r>
      <w:r w:rsidR="00C2364C" w:rsidRPr="00C2364C">
        <w:rPr>
          <w:rFonts w:ascii="Times New Roman" w:hAnsi="Times New Roman"/>
          <w:sz w:val="28"/>
        </w:rPr>
        <w:t>50р.</w:t>
      </w:r>
    </w:p>
    <w:p w14:paraId="01954B52" w14:textId="6A1B3783" w:rsidR="00D572DB" w:rsidRDefault="00D572DB" w:rsidP="00D572DB">
      <w:pPr>
        <w:pStyle w:val="af2"/>
        <w:rPr>
          <w:rFonts w:ascii="Times New Roman" w:hAnsi="Times New Roman"/>
          <w:sz w:val="28"/>
        </w:rPr>
      </w:pPr>
      <w:r w:rsidRPr="00C2364C">
        <w:rPr>
          <w:rFonts w:ascii="Times New Roman" w:hAnsi="Times New Roman"/>
          <w:sz w:val="28"/>
        </w:rPr>
        <w:t>- Мальчики, девочки 2015 г.р. и младше</w:t>
      </w:r>
      <w:r w:rsidR="00C2364C" w:rsidRPr="00C2364C">
        <w:rPr>
          <w:rFonts w:ascii="Times New Roman" w:hAnsi="Times New Roman"/>
          <w:sz w:val="28"/>
        </w:rPr>
        <w:t xml:space="preserve"> – </w:t>
      </w:r>
      <w:r w:rsidR="008D73CF">
        <w:rPr>
          <w:rFonts w:ascii="Times New Roman" w:hAnsi="Times New Roman"/>
          <w:sz w:val="28"/>
        </w:rPr>
        <w:t>6</w:t>
      </w:r>
      <w:r w:rsidR="00C2364C" w:rsidRPr="00C2364C">
        <w:rPr>
          <w:rFonts w:ascii="Times New Roman" w:hAnsi="Times New Roman"/>
          <w:sz w:val="28"/>
        </w:rPr>
        <w:t>50р.</w:t>
      </w:r>
    </w:p>
    <w:p w14:paraId="6352F511" w14:textId="3B6C3DE7" w:rsidR="00D572DB" w:rsidRDefault="00C2364C" w:rsidP="00D572DB">
      <w:pPr>
        <w:pStyle w:val="af2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Заявочный взнос оплачивается на сайте при регистрации.</w:t>
      </w:r>
    </w:p>
    <w:p w14:paraId="40B2F485" w14:textId="2C3A2BF0" w:rsidR="00DF4ADA" w:rsidRPr="00C2364C" w:rsidRDefault="00C2364C" w:rsidP="00C2364C">
      <w:pPr>
        <w:pStyle w:val="af2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 заявочного взноса не осуществляется</w:t>
      </w:r>
      <w:r w:rsidRPr="00C2364C">
        <w:rPr>
          <w:rFonts w:ascii="Times New Roman" w:hAnsi="Times New Roman"/>
          <w:sz w:val="28"/>
        </w:rPr>
        <w:t>. Перерегистрация не производится.</w:t>
      </w:r>
    </w:p>
    <w:p w14:paraId="2C5B60EB" w14:textId="26A316EB" w:rsidR="00DF4ADA" w:rsidRDefault="002178D3">
      <w:pPr>
        <w:pStyle w:val="14"/>
        <w:tabs>
          <w:tab w:val="left" w:pos="1276"/>
        </w:tabs>
        <w:ind w:left="0"/>
        <w:rPr>
          <w:sz w:val="28"/>
        </w:rPr>
      </w:pPr>
      <w:r>
        <w:rPr>
          <w:sz w:val="28"/>
        </w:rPr>
        <w:t>Соревнования проводятся в дисциплине «акватлон»</w:t>
      </w:r>
      <w:r w:rsidR="003B1563">
        <w:rPr>
          <w:sz w:val="28"/>
        </w:rPr>
        <w:t>.</w:t>
      </w:r>
    </w:p>
    <w:p w14:paraId="48A1DF9A" w14:textId="77777777" w:rsidR="00DF4ADA" w:rsidRDefault="002178D3">
      <w:pPr>
        <w:spacing w:before="120" w:after="120"/>
        <w:ind w:left="284"/>
        <w:rPr>
          <w:b/>
          <w:sz w:val="28"/>
        </w:rPr>
      </w:pPr>
      <w:r>
        <w:rPr>
          <w:b/>
          <w:sz w:val="28"/>
        </w:rPr>
        <w:t>Возрастные группы и дистанции:</w:t>
      </w:r>
    </w:p>
    <w:tbl>
      <w:tblPr>
        <w:tblW w:w="98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3"/>
        <w:gridCol w:w="3441"/>
        <w:gridCol w:w="2416"/>
      </w:tblGrid>
      <w:tr w:rsidR="00DF4ADA" w14:paraId="163D8202" w14:textId="77777777" w:rsidTr="003B1563">
        <w:trPr>
          <w:trHeight w:val="468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F4AF" w14:textId="77777777" w:rsidR="00DF4ADA" w:rsidRDefault="002178D3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 участников</w:t>
            </w: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99F8" w14:textId="77777777" w:rsidR="00DF4ADA" w:rsidRDefault="002178D3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Дистанции</w:t>
            </w:r>
          </w:p>
        </w:tc>
      </w:tr>
      <w:tr w:rsidR="00DF4ADA" w14:paraId="2244E3E9" w14:textId="77777777" w:rsidTr="003B1563">
        <w:trPr>
          <w:trHeight w:val="468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4212" w14:textId="77777777" w:rsidR="00DF4ADA" w:rsidRDefault="00DF4ADA"/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80FC" w14:textId="77777777" w:rsidR="00DF4ADA" w:rsidRDefault="002178D3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Плавание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1239" w14:textId="77777777" w:rsidR="00DF4ADA" w:rsidRDefault="002178D3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Бег</w:t>
            </w:r>
          </w:p>
        </w:tc>
      </w:tr>
      <w:tr w:rsidR="00DF4ADA" w14:paraId="7E8307CE" w14:textId="77777777" w:rsidTr="003B1563">
        <w:trPr>
          <w:trHeight w:val="754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14E5" w14:textId="7C3DA989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Юноши, девушки</w:t>
            </w:r>
          </w:p>
          <w:p w14:paraId="2D767853" w14:textId="44C545A2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(2006-2008 г.р.)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C78B" w14:textId="7609A4F7" w:rsidR="00DF4ADA" w:rsidRDefault="00297FEB" w:rsidP="00C2364C">
            <w:pPr>
              <w:widowControl w:val="0"/>
              <w:spacing w:line="276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bookmarkStart w:id="1" w:name="_GoBack"/>
            <w:bookmarkEnd w:id="1"/>
          </w:p>
          <w:p w14:paraId="60DDEC98" w14:textId="77777777" w:rsidR="00DF4ADA" w:rsidRDefault="00DF4ADA" w:rsidP="00C2364C">
            <w:pPr>
              <w:widowControl w:val="0"/>
              <w:spacing w:line="276" w:lineRule="auto"/>
              <w:contextualSpacing/>
              <w:jc w:val="center"/>
              <w:rPr>
                <w:color w:val="FF0000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7FE6" w14:textId="7CBE75A7" w:rsidR="00DF4ADA" w:rsidRDefault="00297FEB" w:rsidP="00C2364C">
            <w:pPr>
              <w:widowControl w:val="0"/>
              <w:spacing w:line="276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</w:t>
            </w:r>
            <w:r w:rsidR="002178D3">
              <w:rPr>
                <w:color w:val="000000" w:themeColor="text1"/>
                <w:sz w:val="28"/>
              </w:rPr>
              <w:t xml:space="preserve"> км</w:t>
            </w:r>
          </w:p>
          <w:p w14:paraId="3F997DFC" w14:textId="77777777" w:rsidR="00DF4ADA" w:rsidRDefault="00DF4ADA" w:rsidP="00C2364C">
            <w:pPr>
              <w:widowControl w:val="0"/>
              <w:spacing w:line="276" w:lineRule="auto"/>
              <w:contextualSpacing/>
              <w:jc w:val="center"/>
              <w:rPr>
                <w:color w:val="FF0000"/>
                <w:sz w:val="28"/>
              </w:rPr>
            </w:pPr>
          </w:p>
        </w:tc>
      </w:tr>
      <w:tr w:rsidR="00DF4ADA" w14:paraId="10B858FA" w14:textId="77777777" w:rsidTr="003B1563">
        <w:trPr>
          <w:trHeight w:val="603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839A" w14:textId="162CA588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Юноши, девушки</w:t>
            </w:r>
          </w:p>
          <w:p w14:paraId="51FF8742" w14:textId="7B4F4E85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(2009-2010 г.р.)</w:t>
            </w:r>
          </w:p>
          <w:p w14:paraId="52F4C06C" w14:textId="77777777" w:rsidR="00DF4ADA" w:rsidRDefault="00DF4ADA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DA16" w14:textId="5F95A9BA" w:rsidR="00DF4ADA" w:rsidRDefault="009471EB">
            <w:pPr>
              <w:widowControl w:val="0"/>
              <w:spacing w:line="276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1241E">
              <w:rPr>
                <w:sz w:val="28"/>
              </w:rPr>
              <w:t>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3237" w14:textId="25AD136E" w:rsidR="00DF4ADA" w:rsidRDefault="009471EB" w:rsidP="00D572DB">
            <w:pPr>
              <w:widowControl w:val="0"/>
              <w:spacing w:line="276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</w:t>
            </w:r>
            <w:r w:rsidR="002178D3">
              <w:rPr>
                <w:color w:val="000000" w:themeColor="text1"/>
                <w:sz w:val="28"/>
              </w:rPr>
              <w:t xml:space="preserve"> км</w:t>
            </w:r>
          </w:p>
        </w:tc>
      </w:tr>
      <w:tr w:rsidR="00DF4ADA" w14:paraId="1A71DE83" w14:textId="77777777" w:rsidTr="003B1563">
        <w:trPr>
          <w:trHeight w:val="39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1F01" w14:textId="369CD411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Девочки и мальчики </w:t>
            </w:r>
          </w:p>
          <w:p w14:paraId="3980599B" w14:textId="66B4A4E0" w:rsidR="003B1563" w:rsidRDefault="003B156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(2011-2012 г.р.)</w:t>
            </w:r>
          </w:p>
          <w:p w14:paraId="4FC414F9" w14:textId="77777777" w:rsidR="00DF4ADA" w:rsidRDefault="00DF4ADA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635C" w14:textId="77777777" w:rsidR="00DF4ADA" w:rsidRDefault="002178D3">
            <w:pPr>
              <w:widowControl w:val="0"/>
              <w:spacing w:line="276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7E2A" w14:textId="4EF1FADA" w:rsidR="00DF4ADA" w:rsidRDefault="009471EB">
            <w:pPr>
              <w:widowControl w:val="0"/>
              <w:spacing w:line="276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 км</w:t>
            </w:r>
          </w:p>
        </w:tc>
      </w:tr>
      <w:tr w:rsidR="00DF4ADA" w14:paraId="225B0EDF" w14:textId="77777777" w:rsidTr="003B156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057C" w14:textId="3B1DC8CC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Девочки и мальчики </w:t>
            </w:r>
          </w:p>
          <w:p w14:paraId="00AD160D" w14:textId="5916DFCD" w:rsidR="003B1563" w:rsidRDefault="003B156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(2013-2014 г.р.)</w:t>
            </w:r>
          </w:p>
          <w:p w14:paraId="3A491ADF" w14:textId="77777777" w:rsidR="00DF4ADA" w:rsidRDefault="00DF4ADA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B907" w14:textId="34897E3F" w:rsidR="00DF4ADA" w:rsidRDefault="003B1563">
            <w:pPr>
              <w:widowControl w:val="0"/>
              <w:spacing w:line="276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F71D" w14:textId="003C928B" w:rsidR="00DF4ADA" w:rsidRDefault="00D572DB" w:rsidP="003B1563">
            <w:pPr>
              <w:widowControl w:val="0"/>
              <w:spacing w:line="276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500 м</w:t>
            </w:r>
          </w:p>
        </w:tc>
      </w:tr>
      <w:tr w:rsidR="00DF4ADA" w14:paraId="20EF98AB" w14:textId="77777777" w:rsidTr="003B1563">
        <w:trPr>
          <w:trHeight w:val="222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33E4" w14:textId="31F5A70E" w:rsidR="00DF4ADA" w:rsidRDefault="002178D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Девочки и мальчики </w:t>
            </w:r>
          </w:p>
          <w:p w14:paraId="3816A545" w14:textId="19DE2325" w:rsidR="003B1563" w:rsidRDefault="003B1563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(2015 г.р. и младше)</w:t>
            </w:r>
          </w:p>
          <w:p w14:paraId="7811721D" w14:textId="77777777" w:rsidR="00DF4ADA" w:rsidRDefault="00DF4ADA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BCE4" w14:textId="77777777" w:rsidR="00DF4ADA" w:rsidRDefault="002178D3">
            <w:pPr>
              <w:widowControl w:val="0"/>
              <w:spacing w:line="276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687F" w14:textId="22C4232B" w:rsidR="00DF4ADA" w:rsidRDefault="00D572DB">
            <w:pPr>
              <w:widowControl w:val="0"/>
              <w:spacing w:line="276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300</w:t>
            </w:r>
            <w:r w:rsidR="003B1563">
              <w:rPr>
                <w:color w:val="000000" w:themeColor="text1"/>
                <w:sz w:val="28"/>
              </w:rPr>
              <w:t xml:space="preserve"> м</w:t>
            </w:r>
          </w:p>
        </w:tc>
      </w:tr>
    </w:tbl>
    <w:p w14:paraId="27F941EE" w14:textId="77777777" w:rsidR="00DF4ADA" w:rsidRDefault="00DF4ADA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</w:p>
    <w:p w14:paraId="2062FFF6" w14:textId="39EEEFDD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Каждый участник индивидуальной гонки преодолевает сегмент плавание в закрытом помещение (бассейн</w:t>
      </w:r>
      <w:r w:rsidR="003B1563">
        <w:rPr>
          <w:sz w:val="28"/>
        </w:rPr>
        <w:t xml:space="preserve"> 50 </w:t>
      </w:r>
      <w:r>
        <w:rPr>
          <w:sz w:val="28"/>
        </w:rPr>
        <w:t>м) и сегмент бега (легкоатлетический манеж 200 м).</w:t>
      </w:r>
    </w:p>
    <w:p w14:paraId="1C4C79FD" w14:textId="0E39B5E8" w:rsidR="00DF4ADA" w:rsidRDefault="002178D3" w:rsidP="003B1563">
      <w:pPr>
        <w:pStyle w:val="14"/>
        <w:tabs>
          <w:tab w:val="left" w:pos="1276"/>
        </w:tabs>
        <w:ind w:left="0" w:firstLine="567"/>
        <w:rPr>
          <w:sz w:val="28"/>
        </w:rPr>
      </w:pPr>
      <w:r>
        <w:rPr>
          <w:sz w:val="28"/>
        </w:rPr>
        <w:t>Расписание соревнований:</w:t>
      </w:r>
    </w:p>
    <w:p w14:paraId="3CF09FE0" w14:textId="35ECB906" w:rsidR="00DF4ADA" w:rsidRDefault="00D572DB">
      <w:pPr>
        <w:pStyle w:val="14"/>
        <w:tabs>
          <w:tab w:val="left" w:pos="1276"/>
        </w:tabs>
        <w:ind w:left="567"/>
        <w:rPr>
          <w:b/>
          <w:sz w:val="28"/>
        </w:rPr>
      </w:pPr>
      <w:r>
        <w:rPr>
          <w:b/>
          <w:sz w:val="28"/>
        </w:rPr>
        <w:t>23</w:t>
      </w:r>
      <w:r w:rsidR="003B1563">
        <w:rPr>
          <w:b/>
          <w:sz w:val="28"/>
        </w:rPr>
        <w:t xml:space="preserve"> декабря</w:t>
      </w:r>
      <w:r w:rsidR="002178D3">
        <w:rPr>
          <w:b/>
          <w:sz w:val="28"/>
        </w:rPr>
        <w:t xml:space="preserve"> – соревновательный день.</w:t>
      </w:r>
    </w:p>
    <w:p w14:paraId="5D08607E" w14:textId="102964FD" w:rsidR="00C2364C" w:rsidRDefault="00D572DB" w:rsidP="00C2364C">
      <w:pPr>
        <w:pStyle w:val="14"/>
        <w:tabs>
          <w:tab w:val="left" w:pos="1276"/>
        </w:tabs>
        <w:ind w:hanging="720"/>
        <w:rPr>
          <w:sz w:val="28"/>
        </w:rPr>
      </w:pPr>
      <w:r>
        <w:rPr>
          <w:sz w:val="28"/>
        </w:rPr>
        <w:t>08</w:t>
      </w:r>
      <w:r w:rsidR="0061241E">
        <w:rPr>
          <w:sz w:val="28"/>
        </w:rPr>
        <w:t>:50</w:t>
      </w:r>
      <w:r w:rsidR="002178D3">
        <w:rPr>
          <w:sz w:val="28"/>
        </w:rPr>
        <w:t xml:space="preserve"> – </w:t>
      </w:r>
      <w:r w:rsidR="008B7F8C">
        <w:rPr>
          <w:sz w:val="28"/>
        </w:rPr>
        <w:t>предварительное начало</w:t>
      </w:r>
      <w:r w:rsidR="002178D3">
        <w:rPr>
          <w:sz w:val="28"/>
        </w:rPr>
        <w:t xml:space="preserve"> заплывов </w:t>
      </w:r>
      <w:r w:rsidR="008B7F8C">
        <w:rPr>
          <w:sz w:val="28"/>
        </w:rPr>
        <w:t>2015 г.р. и младше.</w:t>
      </w:r>
    </w:p>
    <w:p w14:paraId="1A9BF4E4" w14:textId="261885B5" w:rsidR="00DF4ADA" w:rsidRDefault="00D572DB">
      <w:pPr>
        <w:pStyle w:val="14"/>
        <w:tabs>
          <w:tab w:val="left" w:pos="1276"/>
        </w:tabs>
        <w:ind w:hanging="720"/>
        <w:rPr>
          <w:sz w:val="28"/>
        </w:rPr>
      </w:pPr>
      <w:r>
        <w:rPr>
          <w:sz w:val="28"/>
        </w:rPr>
        <w:t>10</w:t>
      </w:r>
      <w:r w:rsidR="002178D3">
        <w:rPr>
          <w:sz w:val="28"/>
        </w:rPr>
        <w:t>:</w:t>
      </w:r>
      <w:r w:rsidR="0061241E">
        <w:rPr>
          <w:sz w:val="28"/>
        </w:rPr>
        <w:t>30</w:t>
      </w:r>
      <w:r w:rsidR="002178D3">
        <w:rPr>
          <w:sz w:val="28"/>
        </w:rPr>
        <w:t xml:space="preserve"> – окончание заплывов;</w:t>
      </w:r>
    </w:p>
    <w:p w14:paraId="6C0E8393" w14:textId="58196039" w:rsidR="00DF4ADA" w:rsidRDefault="0061241E">
      <w:pPr>
        <w:pStyle w:val="14"/>
        <w:tabs>
          <w:tab w:val="left" w:pos="1276"/>
        </w:tabs>
        <w:ind w:hanging="720"/>
        <w:rPr>
          <w:sz w:val="28"/>
        </w:rPr>
      </w:pPr>
      <w:r>
        <w:rPr>
          <w:sz w:val="28"/>
        </w:rPr>
        <w:t>10</w:t>
      </w:r>
      <w:r w:rsidR="002178D3">
        <w:rPr>
          <w:sz w:val="28"/>
        </w:rPr>
        <w:t>:</w:t>
      </w:r>
      <w:r>
        <w:rPr>
          <w:sz w:val="28"/>
        </w:rPr>
        <w:t>0</w:t>
      </w:r>
      <w:r w:rsidR="00D572DB">
        <w:rPr>
          <w:sz w:val="28"/>
        </w:rPr>
        <w:t>0</w:t>
      </w:r>
      <w:r w:rsidR="002178D3">
        <w:rPr>
          <w:sz w:val="28"/>
        </w:rPr>
        <w:t xml:space="preserve"> – </w:t>
      </w:r>
      <w:r w:rsidR="008B7F8C">
        <w:rPr>
          <w:sz w:val="28"/>
        </w:rPr>
        <w:t xml:space="preserve">предварительное </w:t>
      </w:r>
      <w:r w:rsidR="002178D3">
        <w:rPr>
          <w:sz w:val="28"/>
        </w:rPr>
        <w:t xml:space="preserve">начало забегов, л/а манеж 200 м, участники </w:t>
      </w:r>
      <w:r w:rsidR="008B7F8C">
        <w:rPr>
          <w:sz w:val="28"/>
        </w:rPr>
        <w:t>2015 г.р. и младше</w:t>
      </w:r>
      <w:r w:rsidR="002178D3">
        <w:rPr>
          <w:sz w:val="28"/>
        </w:rPr>
        <w:t>.</w:t>
      </w:r>
    </w:p>
    <w:p w14:paraId="03DA99D0" w14:textId="51A8C65B" w:rsidR="00DF4ADA" w:rsidRDefault="0061241E">
      <w:pPr>
        <w:pStyle w:val="14"/>
        <w:tabs>
          <w:tab w:val="left" w:pos="1276"/>
        </w:tabs>
        <w:ind w:hanging="720"/>
        <w:rPr>
          <w:sz w:val="28"/>
        </w:rPr>
      </w:pPr>
      <w:r>
        <w:rPr>
          <w:sz w:val="28"/>
        </w:rPr>
        <w:t>12</w:t>
      </w:r>
      <w:r w:rsidR="00D572DB">
        <w:rPr>
          <w:sz w:val="28"/>
        </w:rPr>
        <w:t>:3</w:t>
      </w:r>
      <w:r w:rsidR="002178D3">
        <w:rPr>
          <w:sz w:val="28"/>
        </w:rPr>
        <w:t>0 – церемония награждения, л/а манеж.</w:t>
      </w:r>
    </w:p>
    <w:p w14:paraId="744B7A54" w14:textId="77777777" w:rsidR="00DF4ADA" w:rsidRDefault="00DF4ADA">
      <w:pPr>
        <w:pStyle w:val="14"/>
        <w:tabs>
          <w:tab w:val="left" w:pos="1276"/>
        </w:tabs>
        <w:rPr>
          <w:color w:val="FF0000"/>
          <w:sz w:val="28"/>
        </w:rPr>
      </w:pPr>
    </w:p>
    <w:p w14:paraId="0EA0EA72" w14:textId="77777777" w:rsidR="00DF4ADA" w:rsidRDefault="00DF4ADA">
      <w:pPr>
        <w:pStyle w:val="14"/>
        <w:tabs>
          <w:tab w:val="left" w:pos="1276"/>
        </w:tabs>
        <w:ind w:left="0"/>
        <w:rPr>
          <w:sz w:val="16"/>
        </w:rPr>
      </w:pPr>
    </w:p>
    <w:p w14:paraId="22EE13BF" w14:textId="77777777" w:rsidR="00C2364C" w:rsidRDefault="00C2364C">
      <w:pPr>
        <w:pStyle w:val="aa"/>
        <w:ind w:right="-341"/>
        <w:jc w:val="center"/>
        <w:rPr>
          <w:b/>
        </w:rPr>
      </w:pPr>
    </w:p>
    <w:p w14:paraId="22784C5F" w14:textId="77777777" w:rsidR="00C2364C" w:rsidRDefault="00C2364C">
      <w:pPr>
        <w:pStyle w:val="aa"/>
        <w:ind w:right="-341"/>
        <w:jc w:val="center"/>
        <w:rPr>
          <w:b/>
        </w:rPr>
      </w:pPr>
    </w:p>
    <w:p w14:paraId="4E4EC9B1" w14:textId="77777777" w:rsidR="00DF4ADA" w:rsidRDefault="002178D3">
      <w:pPr>
        <w:pStyle w:val="aa"/>
        <w:ind w:right="-341"/>
        <w:jc w:val="center"/>
      </w:pPr>
      <w:r>
        <w:rPr>
          <w:b/>
        </w:rPr>
        <w:lastRenderedPageBreak/>
        <w:t>6. УСЛОВИЯ ПОДВЕДЕНИЯ ИТОГОВ</w:t>
      </w:r>
    </w:p>
    <w:p w14:paraId="3F9C6092" w14:textId="77777777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№743, с изменениями, внесенными приказами Минспорта России от 24.01.2018 № 56, от 20.12.2018 № 1063).</w:t>
      </w:r>
    </w:p>
    <w:p w14:paraId="6D318FA3" w14:textId="632D0A8B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Официальные результаты Соревнований публикуются на страничке в ВК «</w:t>
      </w:r>
      <w:r w:rsidR="008B7F8C">
        <w:rPr>
          <w:sz w:val="28"/>
          <w:lang w:val="en-US"/>
        </w:rPr>
        <w:t>Golden</w:t>
      </w:r>
      <w:r w:rsidR="008B7F8C" w:rsidRPr="008B7F8C">
        <w:rPr>
          <w:sz w:val="28"/>
        </w:rPr>
        <w:t xml:space="preserve"> </w:t>
      </w:r>
      <w:r w:rsidR="008B7F8C">
        <w:rPr>
          <w:sz w:val="28"/>
          <w:lang w:val="en-US"/>
        </w:rPr>
        <w:t>Time</w:t>
      </w:r>
      <w:r w:rsidR="008B7F8C" w:rsidRPr="008B7F8C">
        <w:rPr>
          <w:sz w:val="28"/>
        </w:rPr>
        <w:t xml:space="preserve"> </w:t>
      </w:r>
      <w:r w:rsidR="008B7F8C">
        <w:rPr>
          <w:sz w:val="28"/>
          <w:lang w:val="en-US"/>
        </w:rPr>
        <w:t>Triathlon</w:t>
      </w:r>
      <w:r>
        <w:rPr>
          <w:sz w:val="28"/>
        </w:rPr>
        <w:t>»</w:t>
      </w:r>
    </w:p>
    <w:p w14:paraId="06BC38F0" w14:textId="77777777" w:rsidR="00DF4ADA" w:rsidRDefault="00DF4ADA" w:rsidP="00C2364C">
      <w:pPr>
        <w:pStyle w:val="14"/>
        <w:tabs>
          <w:tab w:val="left" w:pos="1276"/>
        </w:tabs>
        <w:ind w:left="0"/>
        <w:rPr>
          <w:b/>
          <w:sz w:val="28"/>
        </w:rPr>
      </w:pPr>
    </w:p>
    <w:p w14:paraId="3D86160A" w14:textId="77777777" w:rsidR="00DF4ADA" w:rsidRDefault="002178D3">
      <w:pPr>
        <w:pStyle w:val="14"/>
        <w:tabs>
          <w:tab w:val="left" w:pos="1276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7.  НАГРАЖДЕНИЕ</w:t>
      </w:r>
    </w:p>
    <w:p w14:paraId="5C085F6A" w14:textId="553AFBF7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Победители и призеры </w:t>
      </w:r>
      <w:r w:rsidR="008B7F8C">
        <w:rPr>
          <w:sz w:val="28"/>
        </w:rPr>
        <w:t xml:space="preserve">городских </w:t>
      </w:r>
      <w:r>
        <w:rPr>
          <w:sz w:val="28"/>
        </w:rPr>
        <w:t>соревнований на</w:t>
      </w:r>
      <w:r w:rsidR="00F72173">
        <w:rPr>
          <w:sz w:val="28"/>
        </w:rPr>
        <w:t>граждаются медалями, дипломами и призами от спонсоров. Каждый участник получит памятную медаль финишера и приз от спонсора.</w:t>
      </w:r>
    </w:p>
    <w:p w14:paraId="484140EC" w14:textId="77777777" w:rsidR="00DF4ADA" w:rsidRDefault="00DF4ADA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</w:p>
    <w:p w14:paraId="0A64684B" w14:textId="77777777" w:rsidR="00DF4ADA" w:rsidRDefault="002178D3">
      <w:pPr>
        <w:pStyle w:val="aa"/>
        <w:ind w:right="-341"/>
        <w:jc w:val="center"/>
      </w:pPr>
      <w:r>
        <w:rPr>
          <w:b/>
        </w:rPr>
        <w:t>8. УСЛОВИ</w:t>
      </w:r>
      <w:r>
        <w:rPr>
          <w:b/>
          <w:highlight w:val="white"/>
        </w:rPr>
        <w:t>Я ФИНАНСИРОВАНИ</w:t>
      </w:r>
      <w:r>
        <w:rPr>
          <w:b/>
        </w:rPr>
        <w:t>Я</w:t>
      </w:r>
    </w:p>
    <w:p w14:paraId="4901AE75" w14:textId="729E48CD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Расходы, связанные с организацией и проведением </w:t>
      </w:r>
      <w:r w:rsidR="008B7F8C">
        <w:rPr>
          <w:color w:val="000000" w:themeColor="text1"/>
          <w:sz w:val="28"/>
        </w:rPr>
        <w:t>городских</w:t>
      </w:r>
      <w:r>
        <w:rPr>
          <w:color w:val="000000" w:themeColor="text1"/>
          <w:sz w:val="28"/>
        </w:rPr>
        <w:t xml:space="preserve"> соревнований, осуществляются</w:t>
      </w:r>
      <w:r w:rsidR="008B7F8C">
        <w:rPr>
          <w:color w:val="000000" w:themeColor="text1"/>
          <w:sz w:val="28"/>
        </w:rPr>
        <w:t xml:space="preserve"> командой </w:t>
      </w:r>
      <w:r w:rsidR="008B7F8C">
        <w:rPr>
          <w:color w:val="000000" w:themeColor="text1"/>
          <w:sz w:val="28"/>
          <w:lang w:val="en-US"/>
        </w:rPr>
        <w:t>Golden</w:t>
      </w:r>
      <w:r w:rsidR="008B7F8C" w:rsidRPr="008B7F8C">
        <w:rPr>
          <w:color w:val="000000" w:themeColor="text1"/>
          <w:sz w:val="28"/>
        </w:rPr>
        <w:t xml:space="preserve"> </w:t>
      </w:r>
      <w:r w:rsidR="008B7F8C">
        <w:rPr>
          <w:color w:val="000000" w:themeColor="text1"/>
          <w:sz w:val="28"/>
          <w:lang w:val="en-US"/>
        </w:rPr>
        <w:t>Time</w:t>
      </w:r>
      <w:r w:rsidR="008B7F8C" w:rsidRPr="008B7F8C">
        <w:rPr>
          <w:color w:val="000000" w:themeColor="text1"/>
          <w:sz w:val="28"/>
        </w:rPr>
        <w:t xml:space="preserve"> </w:t>
      </w:r>
      <w:r w:rsidR="008B7F8C">
        <w:rPr>
          <w:color w:val="000000" w:themeColor="text1"/>
          <w:sz w:val="28"/>
          <w:lang w:val="en-US"/>
        </w:rPr>
        <w:t>Triathlon</w:t>
      </w:r>
      <w:r>
        <w:rPr>
          <w:color w:val="000000" w:themeColor="text1"/>
          <w:sz w:val="28"/>
        </w:rPr>
        <w:t>.  Дополнительное финансирование осуществляется за счёт спонсорской помощи.</w:t>
      </w:r>
    </w:p>
    <w:p w14:paraId="608E9498" w14:textId="77777777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14:paraId="58E7801B" w14:textId="77777777" w:rsidR="00DF4ADA" w:rsidRDefault="00DF4ADA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</w:p>
    <w:p w14:paraId="442A736F" w14:textId="77777777" w:rsidR="00DF4ADA" w:rsidRDefault="002178D3">
      <w:pPr>
        <w:tabs>
          <w:tab w:val="left" w:pos="709"/>
        </w:tabs>
        <w:ind w:firstLine="709"/>
        <w:jc w:val="both"/>
        <w:rPr>
          <w:b/>
        </w:rPr>
      </w:pPr>
      <w:r>
        <w:t xml:space="preserve">    </w:t>
      </w:r>
      <w:r>
        <w:rPr>
          <w:b/>
        </w:rPr>
        <w:t>9. ОБЕСПЕЧЕНИЕ БЕЗОПАСНОСТИ УЧАСТНИКОВ И ЗРИТЕЛЕЙ</w:t>
      </w:r>
    </w:p>
    <w:p w14:paraId="2B9B4B2F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безопасности участников соревнований осуществляется согласно правил соревнований по триатлону. </w:t>
      </w:r>
    </w:p>
    <w:p w14:paraId="7FA00617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Ответственность за подготовку мест и обеспечение безопасности соревнований, организацию приема участников, размещение судей и врачей, доступ к местам соревнований болельщиков несут принимающие организации. </w:t>
      </w:r>
    </w:p>
    <w:p w14:paraId="39168D27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 w14:paraId="3131E11E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№1144н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61960E78" w14:textId="3885FBEE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обеспечением оказания медицинской помощи осуществляют Р</w:t>
      </w:r>
      <w:r w:rsidR="008B7F8C">
        <w:rPr>
          <w:color w:val="000000"/>
          <w:sz w:val="28"/>
        </w:rPr>
        <w:t>СОО</w:t>
      </w:r>
      <w:r>
        <w:rPr>
          <w:color w:val="000000"/>
          <w:sz w:val="28"/>
        </w:rPr>
        <w:t xml:space="preserve"> «Федерация</w:t>
      </w:r>
      <w:r w:rsidR="008B7F8C">
        <w:rPr>
          <w:color w:val="000000"/>
          <w:sz w:val="28"/>
        </w:rPr>
        <w:t xml:space="preserve"> любительского</w:t>
      </w:r>
      <w:r>
        <w:rPr>
          <w:color w:val="000000"/>
          <w:sz w:val="28"/>
        </w:rPr>
        <w:t xml:space="preserve"> триатлона Республики</w:t>
      </w:r>
      <w:r w:rsidR="008B7F8C">
        <w:rPr>
          <w:color w:val="000000"/>
          <w:sz w:val="28"/>
        </w:rPr>
        <w:t xml:space="preserve"> Башкортостан</w:t>
      </w:r>
      <w:r>
        <w:rPr>
          <w:color w:val="000000"/>
          <w:sz w:val="28"/>
        </w:rPr>
        <w:t>»</w:t>
      </w:r>
      <w:r w:rsidR="008B7F8C">
        <w:rPr>
          <w:color w:val="000000"/>
          <w:sz w:val="28"/>
        </w:rPr>
        <w:t xml:space="preserve"> «золотое время триатлона»</w:t>
      </w:r>
      <w:r>
        <w:rPr>
          <w:color w:val="000000"/>
          <w:sz w:val="28"/>
        </w:rPr>
        <w:t xml:space="preserve"> и главный судья соревнований.</w:t>
      </w:r>
    </w:p>
    <w:p w14:paraId="54B5F1E0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безопасности участников и зрителей осуществляется </w:t>
      </w:r>
      <w:r>
        <w:rPr>
          <w:color w:val="000000"/>
          <w:sz w:val="28"/>
        </w:rPr>
        <w:lastRenderedPageBreak/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630D07DF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 w14:paraId="05F3ECA1" w14:textId="77777777" w:rsidR="00DF4ADA" w:rsidRDefault="002178D3">
      <w:pPr>
        <w:ind w:right="-1" w:firstLine="567"/>
        <w:jc w:val="both"/>
        <w:rPr>
          <w:sz w:val="28"/>
        </w:rPr>
      </w:pPr>
      <w:r>
        <w:rPr>
          <w:sz w:val="28"/>
        </w:rPr>
        <w:t>Спортивные соревнования проводятся в местах проведения официальных спортивных соревнований, отвечающих требованиям правил безопасности при проведении  официальных спортивных соревнований в соответствии с Федеральным законом от 4 декабря 2007 года № 329 ФЗ «О физической культуре и спорте в Российской Федерации» при наличии актов готовности объекта спорта к проведению спортивных соревнований, утвержденных в установленном порядке.</w:t>
      </w:r>
    </w:p>
    <w:p w14:paraId="79C97E34" w14:textId="77777777" w:rsidR="00DF4ADA" w:rsidRDefault="002178D3">
      <w:pPr>
        <w:pStyle w:val="aa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Участие в спортивных соревнованиях осуществляется только при наличии медицинского полиса и полиса страхования жизни и здоровья от несчастных случаев, которые представляются в комиссию по допуску на каждого участника спортивного мероприятия, и осуществляется за счет средств направляющих организации или самих спортсменов.</w:t>
      </w:r>
    </w:p>
    <w:p w14:paraId="41FB870E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14:paraId="6978E8CB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14:paraId="5E87A33D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участник должен иметь справку о состоянии здоровья, которая является основанием для допуска к спортивным соревнованиям. </w:t>
      </w:r>
    </w:p>
    <w:p w14:paraId="148E3FCB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проводятся при соблюдении требований:</w:t>
      </w:r>
    </w:p>
    <w:p w14:paraId="3032000D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Приказа Министерства спорта России № 497 от 08 июля 2020 года «О проведении спортивных мероприятий на территории Российской Федерации».</w:t>
      </w:r>
    </w:p>
    <w:p w14:paraId="0938BA22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 </w:t>
      </w:r>
    </w:p>
    <w:p w14:paraId="604961CC" w14:textId="77777777" w:rsidR="00DF4ADA" w:rsidRDefault="002178D3">
      <w:pPr>
        <w:pStyle w:val="af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14:paraId="1374A889" w14:textId="071E9BA0" w:rsidR="00DF4ADA" w:rsidRDefault="00DF4ADA">
      <w:pPr>
        <w:ind w:firstLine="709"/>
        <w:jc w:val="both"/>
        <w:rPr>
          <w:sz w:val="28"/>
        </w:rPr>
      </w:pPr>
    </w:p>
    <w:p w14:paraId="3C450B83" w14:textId="3FD777E2" w:rsidR="008B7F8C" w:rsidRDefault="008B7F8C">
      <w:pPr>
        <w:ind w:firstLine="709"/>
        <w:jc w:val="both"/>
        <w:rPr>
          <w:sz w:val="28"/>
        </w:rPr>
      </w:pPr>
    </w:p>
    <w:p w14:paraId="481EE408" w14:textId="641ED2F5" w:rsidR="008B7F8C" w:rsidRDefault="008B7F8C">
      <w:pPr>
        <w:ind w:firstLine="709"/>
        <w:jc w:val="both"/>
        <w:rPr>
          <w:sz w:val="28"/>
        </w:rPr>
      </w:pPr>
    </w:p>
    <w:p w14:paraId="3CF03206" w14:textId="77777777" w:rsidR="008B7F8C" w:rsidRDefault="008B7F8C" w:rsidP="00C2364C">
      <w:pPr>
        <w:jc w:val="both"/>
        <w:rPr>
          <w:sz w:val="28"/>
        </w:rPr>
      </w:pPr>
    </w:p>
    <w:p w14:paraId="7D724BA2" w14:textId="77777777" w:rsidR="00DF4ADA" w:rsidRDefault="002178D3">
      <w:pPr>
        <w:tabs>
          <w:tab w:val="left" w:pos="0"/>
          <w:tab w:val="left" w:pos="709"/>
          <w:tab w:val="left" w:pos="993"/>
        </w:tabs>
        <w:ind w:left="709"/>
        <w:jc w:val="center"/>
        <w:rPr>
          <w:b/>
          <w:sz w:val="28"/>
        </w:rPr>
      </w:pPr>
      <w:r>
        <w:rPr>
          <w:b/>
          <w:sz w:val="28"/>
        </w:rPr>
        <w:t>10. ПОДАЧА ЗАЯВОК НА</w:t>
      </w:r>
      <w:r>
        <w:rPr>
          <w:sz w:val="28"/>
        </w:rPr>
        <w:t xml:space="preserve"> </w:t>
      </w:r>
      <w:r>
        <w:rPr>
          <w:b/>
          <w:sz w:val="28"/>
        </w:rPr>
        <w:t>УЧАСТИЕ</w:t>
      </w:r>
    </w:p>
    <w:p w14:paraId="24CC8B13" w14:textId="77777777" w:rsidR="00DF4ADA" w:rsidRDefault="00DF4ADA">
      <w:pPr>
        <w:tabs>
          <w:tab w:val="left" w:pos="0"/>
          <w:tab w:val="left" w:pos="709"/>
        </w:tabs>
        <w:spacing w:line="12" w:lineRule="auto"/>
        <w:ind w:firstLine="709"/>
        <w:jc w:val="both"/>
        <w:rPr>
          <w:sz w:val="28"/>
        </w:rPr>
      </w:pPr>
    </w:p>
    <w:p w14:paraId="5600303E" w14:textId="4A8C3EEF" w:rsidR="00DF4ADA" w:rsidRDefault="002178D3">
      <w:pPr>
        <w:tabs>
          <w:tab w:val="left" w:pos="0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Регистрация на сайте организаторов: </w:t>
      </w:r>
      <w:r w:rsidR="00D572DB">
        <w:rPr>
          <w:sz w:val="28"/>
        </w:rPr>
        <w:t>до 19</w:t>
      </w:r>
      <w:r w:rsidR="008B7F8C">
        <w:rPr>
          <w:sz w:val="28"/>
        </w:rPr>
        <w:t xml:space="preserve"> декабря</w:t>
      </w:r>
      <w:r>
        <w:rPr>
          <w:sz w:val="28"/>
        </w:rPr>
        <w:t xml:space="preserve"> 2023 г.</w:t>
      </w:r>
    </w:p>
    <w:p w14:paraId="60479A48" w14:textId="7C1093A0" w:rsidR="00DF4ADA" w:rsidRDefault="002178D3">
      <w:pPr>
        <w:ind w:firstLine="567"/>
        <w:jc w:val="both"/>
        <w:rPr>
          <w:sz w:val="28"/>
        </w:rPr>
      </w:pPr>
      <w:r>
        <w:rPr>
          <w:sz w:val="28"/>
        </w:rPr>
        <w:t xml:space="preserve">Заявки на участие в спортивных соревнованиях  с  личной печатью врача, и иные необходимые документы представляются в комиссию по допуску к соревнованиям </w:t>
      </w:r>
      <w:r w:rsidR="008B7F8C">
        <w:rPr>
          <w:sz w:val="28"/>
        </w:rPr>
        <w:t>в день старта.</w:t>
      </w:r>
    </w:p>
    <w:p w14:paraId="35F69B3E" w14:textId="77777777" w:rsidR="00DF4ADA" w:rsidRDefault="00DF4ADA">
      <w:pPr>
        <w:jc w:val="both"/>
        <w:rPr>
          <w:sz w:val="28"/>
        </w:rPr>
      </w:pPr>
    </w:p>
    <w:p w14:paraId="50AE6041" w14:textId="3C895E7A" w:rsidR="00DF4ADA" w:rsidRDefault="002178D3">
      <w:pPr>
        <w:jc w:val="both"/>
        <w:rPr>
          <w:sz w:val="28"/>
        </w:rPr>
      </w:pPr>
      <w:r>
        <w:rPr>
          <w:sz w:val="28"/>
        </w:rPr>
        <w:t xml:space="preserve">Предварительные заявки на участие в соревнованиях отправить на почту </w:t>
      </w:r>
      <w:r w:rsidR="008B7F8C" w:rsidRPr="008B7F8C">
        <w:rPr>
          <w:sz w:val="28"/>
          <w:lang w:val="en-US"/>
        </w:rPr>
        <w:t>Niki</w:t>
      </w:r>
      <w:r w:rsidR="008B7F8C" w:rsidRPr="008B7F8C">
        <w:rPr>
          <w:sz w:val="28"/>
        </w:rPr>
        <w:t>.</w:t>
      </w:r>
      <w:r w:rsidR="008B7F8C" w:rsidRPr="008B7F8C">
        <w:rPr>
          <w:sz w:val="28"/>
          <w:lang w:val="en-US"/>
        </w:rPr>
        <w:t>Malipie</w:t>
      </w:r>
      <w:r w:rsidR="008B7F8C">
        <w:rPr>
          <w:sz w:val="28"/>
          <w:lang w:val="en-US"/>
        </w:rPr>
        <w:t>ro</w:t>
      </w:r>
      <w:r w:rsidR="008B7F8C" w:rsidRPr="008B7F8C">
        <w:rPr>
          <w:sz w:val="28"/>
        </w:rPr>
        <w:t>@</w:t>
      </w:r>
      <w:r w:rsidR="008B7F8C">
        <w:rPr>
          <w:sz w:val="28"/>
          <w:lang w:val="en-US"/>
        </w:rPr>
        <w:t>yandex</w:t>
      </w:r>
      <w:r w:rsidR="008B7F8C" w:rsidRPr="008B7F8C">
        <w:rPr>
          <w:sz w:val="28"/>
        </w:rPr>
        <w:t>.</w:t>
      </w:r>
      <w:r w:rsidR="008B7F8C">
        <w:rPr>
          <w:sz w:val="28"/>
          <w:lang w:val="en-US"/>
        </w:rPr>
        <w:t>ru</w:t>
      </w:r>
      <w:r w:rsidR="008B7F8C" w:rsidRPr="008B7F8C">
        <w:rPr>
          <w:sz w:val="28"/>
        </w:rPr>
        <w:t>.</w:t>
      </w:r>
      <w:r>
        <w:rPr>
          <w:sz w:val="28"/>
        </w:rPr>
        <w:t xml:space="preserve"> </w:t>
      </w:r>
    </w:p>
    <w:p w14:paraId="4CAF896F" w14:textId="77777777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 заявке прилагаются следующие документы на каждого спортсмена: </w:t>
      </w:r>
    </w:p>
    <w:p w14:paraId="05384FC7" w14:textId="77777777" w:rsidR="00DF4ADA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паспорт (свидетельство о рождении) гражданина Российской Федерации; </w:t>
      </w:r>
    </w:p>
    <w:p w14:paraId="67146187" w14:textId="48B4600E" w:rsidR="00DF4ADA" w:rsidRPr="00910D89" w:rsidRDefault="002178D3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10D89">
        <w:rPr>
          <w:sz w:val="28"/>
        </w:rPr>
        <w:t>медицинскую справку о допуске к соревнованиям по виду спорта триатлон</w:t>
      </w:r>
      <w:r w:rsidR="00910D89" w:rsidRPr="00910D89">
        <w:rPr>
          <w:sz w:val="28"/>
        </w:rPr>
        <w:t>/</w:t>
      </w:r>
      <w:r w:rsidR="00910D89">
        <w:rPr>
          <w:sz w:val="28"/>
        </w:rPr>
        <w:t>легкая атлетика</w:t>
      </w:r>
      <w:r w:rsidR="00910D89" w:rsidRPr="00910D89">
        <w:rPr>
          <w:sz w:val="28"/>
        </w:rPr>
        <w:t>/</w:t>
      </w:r>
      <w:r w:rsidR="00910D89">
        <w:rPr>
          <w:sz w:val="28"/>
        </w:rPr>
        <w:t>плавание</w:t>
      </w:r>
    </w:p>
    <w:p w14:paraId="1CBC17A5" w14:textId="73F7F364" w:rsidR="00DF4ADA" w:rsidRDefault="002178D3" w:rsidP="00910D89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- полис страхования жизни и здоровья от несчастных случаев</w:t>
      </w:r>
      <w:r w:rsidR="00910D89">
        <w:rPr>
          <w:sz w:val="28"/>
        </w:rPr>
        <w:t xml:space="preserve"> триатлон</w:t>
      </w:r>
      <w:r w:rsidR="00910D89" w:rsidRPr="00910D89">
        <w:rPr>
          <w:sz w:val="28"/>
        </w:rPr>
        <w:t>/</w:t>
      </w:r>
      <w:r w:rsidR="00910D89">
        <w:rPr>
          <w:sz w:val="28"/>
        </w:rPr>
        <w:t>легкая атлетика</w:t>
      </w:r>
      <w:r w:rsidR="00910D89" w:rsidRPr="00910D89">
        <w:rPr>
          <w:sz w:val="28"/>
        </w:rPr>
        <w:t>/</w:t>
      </w:r>
      <w:r w:rsidR="00910D89">
        <w:rPr>
          <w:sz w:val="28"/>
        </w:rPr>
        <w:t>плавание.</w:t>
      </w:r>
    </w:p>
    <w:p w14:paraId="6B134343" w14:textId="77777777" w:rsidR="00C2364C" w:rsidRPr="00910D89" w:rsidRDefault="00C2364C" w:rsidP="00910D89">
      <w:pPr>
        <w:pStyle w:val="14"/>
        <w:tabs>
          <w:tab w:val="left" w:pos="1276"/>
        </w:tabs>
        <w:ind w:left="0" w:firstLine="709"/>
        <w:jc w:val="both"/>
        <w:rPr>
          <w:sz w:val="28"/>
        </w:rPr>
      </w:pPr>
    </w:p>
    <w:p w14:paraId="76E3E377" w14:textId="77777777" w:rsidR="00DF4ADA" w:rsidRDefault="002178D3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11. РАЗМЕЩЕНИЕ УЧАСТНИКОВ</w:t>
      </w:r>
    </w:p>
    <w:p w14:paraId="7804B6C2" w14:textId="0A412796" w:rsidR="00DF4ADA" w:rsidRPr="00910D89" w:rsidRDefault="002178D3" w:rsidP="00910D89">
      <w:pPr>
        <w:tabs>
          <w:tab w:val="left" w:pos="709"/>
        </w:tabs>
        <w:ind w:left="142" w:firstLine="460"/>
        <w:jc w:val="both"/>
        <w:rPr>
          <w:sz w:val="28"/>
        </w:rPr>
      </w:pPr>
      <w:r>
        <w:rPr>
          <w:sz w:val="28"/>
        </w:rPr>
        <w:t>Размещение и питание участников соревнований в гостиницах производится самостоятельно.</w:t>
      </w:r>
    </w:p>
    <w:sectPr w:rsidR="00DF4ADA" w:rsidRPr="00910D89">
      <w:footerReference w:type="default" r:id="rId7"/>
      <w:pgSz w:w="11900" w:h="16840"/>
      <w:pgMar w:top="714" w:right="850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5249" w14:textId="77777777" w:rsidR="00470304" w:rsidRDefault="00470304">
      <w:r>
        <w:separator/>
      </w:r>
    </w:p>
  </w:endnote>
  <w:endnote w:type="continuationSeparator" w:id="0">
    <w:p w14:paraId="76375CDA" w14:textId="77777777" w:rsidR="00470304" w:rsidRDefault="0047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849C9" w14:textId="77777777" w:rsidR="00DF4ADA" w:rsidRDefault="002178D3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297FEB">
      <w:rPr>
        <w:rStyle w:val="a3"/>
        <w:noProof/>
      </w:rPr>
      <w:t>3</w:t>
    </w:r>
    <w:r>
      <w:rPr>
        <w:rStyle w:val="a3"/>
      </w:rPr>
      <w:fldChar w:fldCharType="end"/>
    </w:r>
  </w:p>
  <w:p w14:paraId="137371B9" w14:textId="77777777" w:rsidR="00DF4ADA" w:rsidRDefault="00DF4ADA"/>
  <w:p w14:paraId="4EDE878B" w14:textId="77777777" w:rsidR="00DF4ADA" w:rsidRDefault="00DF4A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B969B" w14:textId="77777777" w:rsidR="00470304" w:rsidRDefault="00470304">
      <w:r>
        <w:separator/>
      </w:r>
    </w:p>
  </w:footnote>
  <w:footnote w:type="continuationSeparator" w:id="0">
    <w:p w14:paraId="7A7A306E" w14:textId="77777777" w:rsidR="00470304" w:rsidRDefault="0047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3E5A"/>
    <w:multiLevelType w:val="multilevel"/>
    <w:tmpl w:val="6FC09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A"/>
    <w:rsid w:val="000D145E"/>
    <w:rsid w:val="002178D3"/>
    <w:rsid w:val="00297FEB"/>
    <w:rsid w:val="00356921"/>
    <w:rsid w:val="003B1563"/>
    <w:rsid w:val="00470304"/>
    <w:rsid w:val="00607A72"/>
    <w:rsid w:val="0061241E"/>
    <w:rsid w:val="007B497D"/>
    <w:rsid w:val="008B7F8C"/>
    <w:rsid w:val="008D73CF"/>
    <w:rsid w:val="00910D89"/>
    <w:rsid w:val="009471EB"/>
    <w:rsid w:val="00A21304"/>
    <w:rsid w:val="00AE545D"/>
    <w:rsid w:val="00B76F5D"/>
    <w:rsid w:val="00C2364C"/>
    <w:rsid w:val="00CE28EB"/>
    <w:rsid w:val="00D572DB"/>
    <w:rsid w:val="00DF4ADA"/>
    <w:rsid w:val="00E43A15"/>
    <w:rsid w:val="00E53EDE"/>
    <w:rsid w:val="00F72173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B2D5"/>
  <w15:docId w15:val="{8FC99798-7448-4692-AA4E-8ED2516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2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2"/>
    </w:rPr>
  </w:style>
  <w:style w:type="paragraph" w:customStyle="1" w:styleId="14">
    <w:name w:val="Абзац списка1"/>
    <w:basedOn w:val="a"/>
    <w:link w:val="15"/>
    <w:pPr>
      <w:ind w:left="720"/>
      <w:contextualSpacing/>
    </w:pPr>
  </w:style>
  <w:style w:type="character" w:customStyle="1" w:styleId="15">
    <w:name w:val="Абзац списка1"/>
    <w:basedOn w:val="1"/>
    <w:link w:val="14"/>
    <w:rPr>
      <w:rFonts w:ascii="Times New Roman" w:hAnsi="Times New Roman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Базовый"/>
    <w:link w:val="ab"/>
    <w:pPr>
      <w:widowControl w:val="0"/>
      <w:spacing w:line="100" w:lineRule="atLeast"/>
    </w:pPr>
    <w:rPr>
      <w:rFonts w:ascii="Times New Roman" w:hAnsi="Times New Roman"/>
      <w:color w:val="00000A"/>
    </w:rPr>
  </w:style>
  <w:style w:type="character" w:customStyle="1" w:styleId="ab">
    <w:name w:val="Базовый"/>
    <w:link w:val="aa"/>
    <w:rPr>
      <w:rFonts w:ascii="Times New Roman" w:hAnsi="Times New Roman"/>
      <w:color w:val="00000A"/>
    </w:rPr>
  </w:style>
  <w:style w:type="paragraph" w:customStyle="1" w:styleId="13">
    <w:name w:val="Основной шрифт абзаца1"/>
  </w:style>
  <w:style w:type="paragraph" w:customStyle="1" w:styleId="16">
    <w:name w:val="Основной текст Знак1"/>
    <w:basedOn w:val="13"/>
    <w:link w:val="17"/>
    <w:rPr>
      <w:rFonts w:ascii="Times New Roman" w:hAnsi="Times New Roman"/>
    </w:rPr>
  </w:style>
  <w:style w:type="character" w:customStyle="1" w:styleId="17">
    <w:name w:val="Основной текст Знак1"/>
    <w:basedOn w:val="a0"/>
    <w:link w:val="16"/>
    <w:rPr>
      <w:rFonts w:ascii="Times New Roman" w:hAnsi="Times New Roman"/>
    </w:rPr>
  </w:style>
  <w:style w:type="paragraph" w:styleId="ac">
    <w:name w:val="Body Text"/>
    <w:basedOn w:val="a"/>
    <w:link w:val="ad"/>
    <w:pPr>
      <w:spacing w:after="120"/>
    </w:pPr>
    <w:rPr>
      <w:rFonts w:ascii="Calibri" w:hAnsi="Calibri"/>
    </w:rPr>
  </w:style>
  <w:style w:type="character" w:customStyle="1" w:styleId="ad">
    <w:name w:val="Основной текст Знак"/>
    <w:basedOn w:val="1"/>
    <w:link w:val="ac"/>
    <w:rPr>
      <w:rFonts w:ascii="Calibri" w:hAnsi="Calibri"/>
    </w:rPr>
  </w:style>
  <w:style w:type="paragraph" w:styleId="ae">
    <w:name w:val="Balloon Text"/>
    <w:basedOn w:val="a"/>
    <w:link w:val="af"/>
    <w:rPr>
      <w:sz w:val="18"/>
    </w:rPr>
  </w:style>
  <w:style w:type="character" w:customStyle="1" w:styleId="af">
    <w:name w:val="Текст выноски Знак"/>
    <w:basedOn w:val="1"/>
    <w:link w:val="ae"/>
    <w:rPr>
      <w:rFonts w:ascii="Times New Roman" w:hAnsi="Times New Roman"/>
      <w:sz w:val="18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8">
    <w:name w:val="Гиперссылка1"/>
    <w:link w:val="af0"/>
    <w:rPr>
      <w:rFonts w:ascii="Times New Roman" w:hAnsi="Times New Roman"/>
      <w:color w:val="0000FF"/>
      <w:u w:val="single"/>
    </w:rPr>
  </w:style>
  <w:style w:type="character" w:styleId="af0">
    <w:name w:val="Hyperlink"/>
    <w:link w:val="18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Выделение1"/>
    <w:basedOn w:val="13"/>
    <w:link w:val="af1"/>
    <w:rPr>
      <w:i/>
    </w:rPr>
  </w:style>
  <w:style w:type="character" w:styleId="af1">
    <w:name w:val="Emphasis"/>
    <w:basedOn w:val="a0"/>
    <w:link w:val="1b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Неразрешенное упоминание1"/>
    <w:basedOn w:val="13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0"/>
    <w:link w:val="1c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e">
    <w:name w:val="Просмотренная гиперссылка1"/>
    <w:basedOn w:val="13"/>
    <w:link w:val="af8"/>
    <w:rPr>
      <w:color w:val="954F72" w:themeColor="followedHyperlink"/>
      <w:u w:val="single"/>
    </w:rPr>
  </w:style>
  <w:style w:type="character" w:styleId="af8">
    <w:name w:val="FollowedHyperlink"/>
    <w:basedOn w:val="a0"/>
    <w:link w:val="1e"/>
    <w:rPr>
      <w:color w:val="954F72" w:themeColor="followedHyperlink"/>
      <w:u w:val="single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Диспетчер ЦУКС №8</cp:lastModifiedBy>
  <cp:revision>15</cp:revision>
  <dcterms:created xsi:type="dcterms:W3CDTF">2023-11-12T14:11:00Z</dcterms:created>
  <dcterms:modified xsi:type="dcterms:W3CDTF">2023-12-14T12:03:00Z</dcterms:modified>
</cp:coreProperties>
</file>