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6" w:type="dxa"/>
        <w:tblInd w:w="-601" w:type="dxa"/>
        <w:tblLayout w:type="fixed"/>
        <w:tblLook w:val="00A0" w:firstRow="1" w:lastRow="0" w:firstColumn="1" w:lastColumn="0" w:noHBand="0" w:noVBand="0"/>
      </w:tblPr>
      <w:tblGrid>
        <w:gridCol w:w="3592"/>
        <w:gridCol w:w="3592"/>
        <w:gridCol w:w="3592"/>
      </w:tblGrid>
      <w:tr w:rsidR="00901F0F" w:rsidRPr="00901F0F" w14:paraId="08C8AA1B" w14:textId="77777777" w:rsidTr="00D80C1A">
        <w:trPr>
          <w:trHeight w:val="1985"/>
        </w:trPr>
        <w:tc>
          <w:tcPr>
            <w:tcW w:w="3969" w:type="dxa"/>
          </w:tcPr>
          <w:p w14:paraId="284147CD" w14:textId="77777777" w:rsidR="00901F0F" w:rsidRPr="00901F0F" w:rsidRDefault="00901F0F" w:rsidP="00901F0F">
            <w:pPr>
              <w:keepNext/>
              <w:spacing w:after="0" w:line="240" w:lineRule="auto"/>
              <w:jc w:val="center"/>
              <w:outlineLvl w:val="1"/>
              <w:rPr>
                <w:rFonts w:ascii="Times New Roman" w:eastAsia="Times New Roman" w:hAnsi="Times New Roman" w:cs="Times New Roman"/>
                <w:bCs/>
                <w:iCs/>
                <w:sz w:val="24"/>
                <w:szCs w:val="24"/>
                <w:lang w:eastAsia="ru-RU"/>
              </w:rPr>
            </w:pPr>
            <w:r w:rsidRPr="00901F0F">
              <w:rPr>
                <w:rFonts w:ascii="Times New Roman" w:eastAsia="Times New Roman" w:hAnsi="Times New Roman" w:cs="Times New Roman"/>
                <w:bCs/>
                <w:iCs/>
                <w:sz w:val="24"/>
                <w:szCs w:val="24"/>
                <w:lang w:eastAsia="ru-RU"/>
              </w:rPr>
              <w:t>«Утверждаю»</w:t>
            </w:r>
          </w:p>
          <w:p w14:paraId="6B6C52BF" w14:textId="77777777" w:rsidR="00901F0F" w:rsidRPr="00901F0F" w:rsidRDefault="00901F0F" w:rsidP="00901F0F">
            <w:pPr>
              <w:spacing w:after="0" w:line="240" w:lineRule="auto"/>
              <w:jc w:val="center"/>
              <w:rPr>
                <w:rFonts w:ascii="Times New Roman" w:eastAsia="Times New Roman" w:hAnsi="Times New Roman" w:cs="Times New Roman"/>
                <w:sz w:val="24"/>
                <w:szCs w:val="24"/>
                <w:lang w:eastAsia="ru-RU"/>
              </w:rPr>
            </w:pPr>
            <w:proofErr w:type="spellStart"/>
            <w:r w:rsidRPr="00901F0F">
              <w:rPr>
                <w:rFonts w:ascii="Times New Roman" w:eastAsia="Times New Roman" w:hAnsi="Times New Roman" w:cs="Times New Roman"/>
                <w:sz w:val="24"/>
                <w:szCs w:val="24"/>
                <w:lang w:eastAsia="ru-RU"/>
              </w:rPr>
              <w:t>И.о</w:t>
            </w:r>
            <w:proofErr w:type="spellEnd"/>
            <w:r w:rsidRPr="00901F0F">
              <w:rPr>
                <w:rFonts w:ascii="Times New Roman" w:eastAsia="Times New Roman" w:hAnsi="Times New Roman" w:cs="Times New Roman"/>
                <w:sz w:val="24"/>
                <w:szCs w:val="24"/>
                <w:lang w:eastAsia="ru-RU"/>
              </w:rPr>
              <w:t>. директора департамента физической культуры и спорта администрации города Нижнего Новгорода</w:t>
            </w:r>
          </w:p>
          <w:p w14:paraId="35AF49F8"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p>
          <w:p w14:paraId="20B58E2E"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xml:space="preserve">_____________ </w:t>
            </w:r>
            <w:proofErr w:type="spellStart"/>
            <w:r w:rsidRPr="00901F0F">
              <w:rPr>
                <w:rFonts w:ascii="Times New Roman" w:eastAsia="Times New Roman" w:hAnsi="Times New Roman" w:cs="Times New Roman"/>
                <w:sz w:val="24"/>
                <w:szCs w:val="24"/>
                <w:lang w:eastAsia="ru-RU"/>
              </w:rPr>
              <w:t>А.П.Ермаков</w:t>
            </w:r>
            <w:proofErr w:type="spellEnd"/>
          </w:p>
          <w:p w14:paraId="701C4171"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«__</w:t>
            </w:r>
            <w:proofErr w:type="gramStart"/>
            <w:r w:rsidRPr="00901F0F">
              <w:rPr>
                <w:rFonts w:ascii="Times New Roman" w:eastAsia="Times New Roman" w:hAnsi="Times New Roman" w:cs="Times New Roman"/>
                <w:sz w:val="24"/>
                <w:szCs w:val="24"/>
                <w:lang w:eastAsia="ru-RU"/>
              </w:rPr>
              <w:t>_»_</w:t>
            </w:r>
            <w:proofErr w:type="gramEnd"/>
            <w:r w:rsidRPr="00901F0F">
              <w:rPr>
                <w:rFonts w:ascii="Times New Roman" w:eastAsia="Times New Roman" w:hAnsi="Times New Roman" w:cs="Times New Roman"/>
                <w:sz w:val="24"/>
                <w:szCs w:val="24"/>
                <w:lang w:eastAsia="ru-RU"/>
              </w:rPr>
              <w:t>______________2021 г</w:t>
            </w:r>
          </w:p>
        </w:tc>
        <w:tc>
          <w:tcPr>
            <w:tcW w:w="3969" w:type="dxa"/>
          </w:tcPr>
          <w:p w14:paraId="29A3A37D" w14:textId="46DC992C" w:rsidR="00901F0F" w:rsidRPr="00901F0F" w:rsidRDefault="00901F0F" w:rsidP="00901F0F">
            <w:pPr>
              <w:spacing w:after="0" w:line="240" w:lineRule="auto"/>
              <w:rPr>
                <w:rFonts w:ascii="Times New Roman" w:eastAsia="Times New Roman" w:hAnsi="Times New Roman" w:cs="Times New Roman"/>
                <w:sz w:val="24"/>
                <w:szCs w:val="24"/>
                <w:lang w:eastAsia="ru-RU"/>
              </w:rPr>
            </w:pPr>
          </w:p>
        </w:tc>
        <w:tc>
          <w:tcPr>
            <w:tcW w:w="3969" w:type="dxa"/>
          </w:tcPr>
          <w:p w14:paraId="05C3C2D0" w14:textId="77777777" w:rsidR="00901F0F" w:rsidRPr="00901F0F" w:rsidRDefault="00901F0F" w:rsidP="00901F0F">
            <w:pPr>
              <w:spacing w:after="0" w:line="240" w:lineRule="auto"/>
              <w:jc w:val="center"/>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«Утверждаю»</w:t>
            </w:r>
          </w:p>
          <w:p w14:paraId="23C2BF4E" w14:textId="6A7534C6" w:rsidR="00901F0F" w:rsidRPr="00901F0F" w:rsidRDefault="00901F0F" w:rsidP="00901F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Президент </w:t>
            </w:r>
            <w:r w:rsidR="007F7724">
              <w:rPr>
                <w:rFonts w:ascii="Times New Roman" w:eastAsia="Times New Roman" w:hAnsi="Times New Roman" w:cs="Times New Roman"/>
                <w:bCs/>
                <w:color w:val="000000"/>
                <w:sz w:val="24"/>
                <w:szCs w:val="24"/>
                <w:lang w:eastAsia="ru-RU"/>
              </w:rPr>
              <w:t>Региональной общественной организации «</w:t>
            </w:r>
            <w:r>
              <w:rPr>
                <w:rFonts w:ascii="Times New Roman" w:eastAsia="Times New Roman" w:hAnsi="Times New Roman" w:cs="Times New Roman"/>
                <w:bCs/>
                <w:color w:val="000000"/>
                <w:sz w:val="24"/>
                <w:szCs w:val="24"/>
                <w:lang w:eastAsia="ru-RU"/>
              </w:rPr>
              <w:t>Нижегородск</w:t>
            </w:r>
            <w:r w:rsidR="007F7724">
              <w:rPr>
                <w:rFonts w:ascii="Times New Roman" w:eastAsia="Times New Roman" w:hAnsi="Times New Roman" w:cs="Times New Roman"/>
                <w:bCs/>
                <w:color w:val="000000"/>
                <w:sz w:val="24"/>
                <w:szCs w:val="24"/>
                <w:lang w:eastAsia="ru-RU"/>
              </w:rPr>
              <w:t>ая</w:t>
            </w:r>
            <w:r>
              <w:rPr>
                <w:rFonts w:ascii="Times New Roman" w:eastAsia="Times New Roman" w:hAnsi="Times New Roman" w:cs="Times New Roman"/>
                <w:bCs/>
                <w:color w:val="000000"/>
                <w:sz w:val="24"/>
                <w:szCs w:val="24"/>
                <w:lang w:eastAsia="ru-RU"/>
              </w:rPr>
              <w:t xml:space="preserve"> областн</w:t>
            </w:r>
            <w:r w:rsidR="007F7724">
              <w:rPr>
                <w:rFonts w:ascii="Times New Roman" w:eastAsia="Times New Roman" w:hAnsi="Times New Roman" w:cs="Times New Roman"/>
                <w:bCs/>
                <w:color w:val="000000"/>
                <w:sz w:val="24"/>
                <w:szCs w:val="24"/>
                <w:lang w:eastAsia="ru-RU"/>
              </w:rPr>
              <w:t>ая</w:t>
            </w:r>
            <w:r>
              <w:rPr>
                <w:rFonts w:ascii="Times New Roman" w:eastAsia="Times New Roman" w:hAnsi="Times New Roman" w:cs="Times New Roman"/>
                <w:bCs/>
                <w:color w:val="000000"/>
                <w:sz w:val="24"/>
                <w:szCs w:val="24"/>
                <w:lang w:eastAsia="ru-RU"/>
              </w:rPr>
              <w:t xml:space="preserve"> Федераци</w:t>
            </w:r>
            <w:r w:rsidR="007F7724">
              <w:rPr>
                <w:rFonts w:ascii="Times New Roman" w:eastAsia="Times New Roman" w:hAnsi="Times New Roman" w:cs="Times New Roman"/>
                <w:bCs/>
                <w:color w:val="000000"/>
                <w:sz w:val="24"/>
                <w:szCs w:val="24"/>
                <w:lang w:eastAsia="ru-RU"/>
              </w:rPr>
              <w:t>я</w:t>
            </w:r>
            <w:r>
              <w:rPr>
                <w:rFonts w:ascii="Times New Roman" w:eastAsia="Times New Roman" w:hAnsi="Times New Roman" w:cs="Times New Roman"/>
                <w:bCs/>
                <w:color w:val="000000"/>
                <w:sz w:val="24"/>
                <w:szCs w:val="24"/>
                <w:lang w:eastAsia="ru-RU"/>
              </w:rPr>
              <w:t xml:space="preserve"> северной ходьбы</w:t>
            </w:r>
            <w:r w:rsidR="007F7724">
              <w:rPr>
                <w:rFonts w:ascii="Times New Roman" w:eastAsia="Times New Roman" w:hAnsi="Times New Roman" w:cs="Times New Roman"/>
                <w:bCs/>
                <w:color w:val="000000"/>
                <w:sz w:val="24"/>
                <w:szCs w:val="24"/>
                <w:lang w:eastAsia="ru-RU"/>
              </w:rPr>
              <w:t>»</w:t>
            </w:r>
          </w:p>
          <w:p w14:paraId="0131CE75"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p>
          <w:p w14:paraId="6ECA1E0A"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p>
          <w:p w14:paraId="2D509DF6" w14:textId="5C6F66E9" w:rsidR="00901F0F" w:rsidRPr="00901F0F" w:rsidRDefault="00901F0F" w:rsidP="00901F0F">
            <w:pPr>
              <w:spacing w:after="0" w:line="240" w:lineRule="auto"/>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______________</w:t>
            </w:r>
            <w:proofErr w:type="spellStart"/>
            <w:r>
              <w:rPr>
                <w:rFonts w:ascii="Times New Roman" w:eastAsia="Times New Roman" w:hAnsi="Times New Roman" w:cs="Times New Roman"/>
                <w:sz w:val="24"/>
                <w:szCs w:val="24"/>
                <w:lang w:eastAsia="ru-RU"/>
              </w:rPr>
              <w:t>Л.В.</w:t>
            </w:r>
            <w:r w:rsidR="007F7724">
              <w:rPr>
                <w:rFonts w:ascii="Times New Roman" w:eastAsia="Times New Roman" w:hAnsi="Times New Roman" w:cs="Times New Roman"/>
                <w:sz w:val="24"/>
                <w:szCs w:val="24"/>
                <w:lang w:eastAsia="ru-RU"/>
              </w:rPr>
              <w:t>Логинова</w:t>
            </w:r>
            <w:proofErr w:type="spellEnd"/>
            <w:r w:rsidRPr="00901F0F">
              <w:rPr>
                <w:rFonts w:ascii="Times New Roman" w:eastAsia="Times New Roman" w:hAnsi="Times New Roman" w:cs="Times New Roman"/>
                <w:sz w:val="24"/>
                <w:szCs w:val="24"/>
                <w:lang w:eastAsia="ru-RU"/>
              </w:rPr>
              <w:t xml:space="preserve"> «__</w:t>
            </w:r>
            <w:proofErr w:type="gramStart"/>
            <w:r w:rsidRPr="00901F0F">
              <w:rPr>
                <w:rFonts w:ascii="Times New Roman" w:eastAsia="Times New Roman" w:hAnsi="Times New Roman" w:cs="Times New Roman"/>
                <w:sz w:val="24"/>
                <w:szCs w:val="24"/>
                <w:lang w:eastAsia="ru-RU"/>
              </w:rPr>
              <w:t>_»_</w:t>
            </w:r>
            <w:proofErr w:type="gramEnd"/>
            <w:r w:rsidRPr="00901F0F">
              <w:rPr>
                <w:rFonts w:ascii="Times New Roman" w:eastAsia="Times New Roman" w:hAnsi="Times New Roman" w:cs="Times New Roman"/>
                <w:sz w:val="24"/>
                <w:szCs w:val="24"/>
                <w:lang w:eastAsia="ru-RU"/>
              </w:rPr>
              <w:t>______________2021 г</w:t>
            </w:r>
          </w:p>
        </w:tc>
      </w:tr>
    </w:tbl>
    <w:p w14:paraId="15328914" w14:textId="77777777" w:rsidR="00901F0F" w:rsidRPr="00901F0F" w:rsidRDefault="00901F0F" w:rsidP="00901F0F">
      <w:pPr>
        <w:spacing w:after="0" w:line="240" w:lineRule="auto"/>
        <w:rPr>
          <w:rFonts w:ascii="Times New Roman" w:eastAsia="Times New Roman" w:hAnsi="Times New Roman" w:cs="Times New Roman"/>
          <w:sz w:val="20"/>
          <w:szCs w:val="20"/>
          <w:lang w:eastAsia="ru-RU"/>
        </w:rPr>
      </w:pPr>
    </w:p>
    <w:p w14:paraId="4EC191BE" w14:textId="77777777" w:rsidR="00901F0F" w:rsidRPr="00901F0F" w:rsidRDefault="00901F0F" w:rsidP="00901F0F">
      <w:pPr>
        <w:spacing w:after="0" w:line="240" w:lineRule="auto"/>
        <w:rPr>
          <w:rFonts w:ascii="Times New Roman" w:eastAsia="Times New Roman" w:hAnsi="Times New Roman" w:cs="Times New Roman"/>
          <w:sz w:val="20"/>
          <w:szCs w:val="20"/>
          <w:lang w:eastAsia="ru-RU"/>
        </w:rPr>
      </w:pPr>
    </w:p>
    <w:p w14:paraId="7300F8D1" w14:textId="77777777" w:rsidR="00901F0F" w:rsidRPr="00901F0F" w:rsidRDefault="00901F0F" w:rsidP="00901F0F">
      <w:pPr>
        <w:spacing w:after="0" w:line="240" w:lineRule="auto"/>
        <w:jc w:val="center"/>
        <w:rPr>
          <w:rFonts w:ascii="Times New Roman" w:eastAsia="Times New Roman" w:hAnsi="Times New Roman" w:cs="Times New Roman"/>
          <w:b/>
          <w:lang w:eastAsia="ru-RU"/>
        </w:rPr>
      </w:pPr>
      <w:r w:rsidRPr="00901F0F">
        <w:rPr>
          <w:rFonts w:ascii="Times New Roman" w:eastAsia="Times New Roman" w:hAnsi="Times New Roman" w:cs="Times New Roman"/>
          <w:b/>
          <w:lang w:eastAsia="ru-RU"/>
        </w:rPr>
        <w:t>ПОЛОЖЕНИЕ</w:t>
      </w:r>
    </w:p>
    <w:p w14:paraId="07565F1E" w14:textId="4E2891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 xml:space="preserve">О проведении соревнований </w:t>
      </w:r>
      <w:r w:rsidR="007F7724">
        <w:rPr>
          <w:rFonts w:ascii="Times New Roman" w:eastAsia="Times New Roman" w:hAnsi="Times New Roman" w:cs="Times New Roman"/>
          <w:b/>
          <w:sz w:val="24"/>
          <w:szCs w:val="24"/>
          <w:lang w:eastAsia="ru-RU"/>
        </w:rPr>
        <w:t>«4 Кубок Нижнего Новгорода» по северной ходьбе</w:t>
      </w:r>
    </w:p>
    <w:p w14:paraId="178BB8AC"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p>
    <w:p w14:paraId="66386FDB"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1. ЦЕЛИ И ЗАДАЧИ</w:t>
      </w:r>
    </w:p>
    <w:p w14:paraId="1E280871" w14:textId="32308512" w:rsidR="00901F0F" w:rsidRPr="00901F0F" w:rsidRDefault="005851E7" w:rsidP="00901F0F">
      <w:pPr>
        <w:spacing w:after="0" w:line="240" w:lineRule="auto"/>
        <w:ind w:firstLine="708"/>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Соревнования «</w:t>
      </w:r>
      <w:r w:rsidRPr="005851E7">
        <w:rPr>
          <w:rFonts w:ascii="Times New Roman" w:eastAsia="Times New Roman" w:hAnsi="Times New Roman" w:cs="Times New Roman"/>
          <w:sz w:val="24"/>
          <w:szCs w:val="24"/>
          <w:lang w:eastAsia="ru-RU"/>
        </w:rPr>
        <w:t>4 Кубок Нижнего Новгорода» по северной ходьбе</w:t>
      </w:r>
      <w:r w:rsidRPr="00901F0F">
        <w:rPr>
          <w:rFonts w:ascii="Times New Roman" w:eastAsia="Times New Roman" w:hAnsi="Times New Roman" w:cs="Times New Roman"/>
          <w:sz w:val="24"/>
          <w:szCs w:val="24"/>
          <w:lang w:eastAsia="ru-RU"/>
        </w:rPr>
        <w:t xml:space="preserve"> </w:t>
      </w:r>
      <w:r w:rsidR="00901F0F" w:rsidRPr="00901F0F">
        <w:rPr>
          <w:rFonts w:ascii="Times New Roman" w:eastAsia="Times New Roman" w:hAnsi="Times New Roman" w:cs="Times New Roman"/>
          <w:sz w:val="24"/>
          <w:szCs w:val="24"/>
          <w:lang w:eastAsia="ru-RU"/>
        </w:rPr>
        <w:t>(далее - соревнования) проводятся с целью:</w:t>
      </w:r>
    </w:p>
    <w:p w14:paraId="00D88F67" w14:textId="53C62CC4" w:rsidR="00901F0F" w:rsidRPr="00901F0F" w:rsidRDefault="00901F0F" w:rsidP="00901F0F">
      <w:pPr>
        <w:spacing w:after="0" w:line="240" w:lineRule="auto"/>
        <w:ind w:firstLine="708"/>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xml:space="preserve">популяризации и развития </w:t>
      </w:r>
      <w:r w:rsidR="007F7724">
        <w:rPr>
          <w:rFonts w:ascii="Times New Roman" w:eastAsia="Times New Roman" w:hAnsi="Times New Roman" w:cs="Times New Roman"/>
          <w:sz w:val="24"/>
          <w:szCs w:val="24"/>
          <w:lang w:eastAsia="ru-RU"/>
        </w:rPr>
        <w:t xml:space="preserve">северной ходьбы </w:t>
      </w:r>
      <w:r w:rsidRPr="00901F0F">
        <w:rPr>
          <w:rFonts w:ascii="Times New Roman" w:eastAsia="Times New Roman" w:hAnsi="Times New Roman" w:cs="Times New Roman"/>
          <w:sz w:val="24"/>
          <w:szCs w:val="24"/>
          <w:lang w:eastAsia="ru-RU"/>
        </w:rPr>
        <w:t>в городе Нижнем Новгороде;</w:t>
      </w:r>
      <w:r w:rsidRPr="00901F0F">
        <w:rPr>
          <w:rFonts w:ascii="Times New Roman" w:eastAsia="Times New Roman" w:hAnsi="Times New Roman" w:cs="Times New Roman"/>
          <w:sz w:val="24"/>
          <w:szCs w:val="24"/>
          <w:lang w:eastAsia="ru-RU"/>
        </w:rPr>
        <w:tab/>
      </w:r>
      <w:r w:rsidRPr="00901F0F">
        <w:rPr>
          <w:rFonts w:ascii="Times New Roman" w:eastAsia="Times New Roman" w:hAnsi="Times New Roman" w:cs="Times New Roman"/>
          <w:sz w:val="24"/>
          <w:szCs w:val="24"/>
          <w:lang w:eastAsia="ru-RU"/>
        </w:rPr>
        <w:tab/>
      </w:r>
    </w:p>
    <w:p w14:paraId="0F020650" w14:textId="77777777" w:rsidR="00901F0F" w:rsidRPr="00901F0F" w:rsidRDefault="00901F0F" w:rsidP="00901F0F">
      <w:pPr>
        <w:spacing w:after="0" w:line="240" w:lineRule="auto"/>
        <w:ind w:firstLine="708"/>
        <w:contextualSpacing/>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привлечения детей и подростков к занятиям физической культурой и спортом;</w:t>
      </w:r>
      <w:r w:rsidRPr="00901F0F">
        <w:rPr>
          <w:rFonts w:ascii="Times New Roman" w:eastAsia="Times New Roman" w:hAnsi="Times New Roman" w:cs="Times New Roman"/>
          <w:sz w:val="24"/>
          <w:szCs w:val="24"/>
          <w:lang w:eastAsia="ru-RU"/>
        </w:rPr>
        <w:tab/>
      </w:r>
      <w:r w:rsidRPr="00901F0F">
        <w:rPr>
          <w:rFonts w:ascii="Times New Roman" w:eastAsia="Times New Roman" w:hAnsi="Times New Roman" w:cs="Times New Roman"/>
          <w:sz w:val="24"/>
          <w:szCs w:val="24"/>
          <w:lang w:eastAsia="ru-RU"/>
        </w:rPr>
        <w:tab/>
      </w:r>
    </w:p>
    <w:p w14:paraId="5BB8DEC3" w14:textId="77777777" w:rsidR="00901F0F" w:rsidRPr="00901F0F" w:rsidRDefault="00901F0F" w:rsidP="00901F0F">
      <w:pPr>
        <w:spacing w:after="0" w:line="240" w:lineRule="auto"/>
        <w:ind w:firstLine="708"/>
        <w:contextualSpacing/>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пропаганды здорового образа жизни;</w:t>
      </w:r>
    </w:p>
    <w:p w14:paraId="5DC9A315" w14:textId="77777777" w:rsidR="00901F0F" w:rsidRPr="00901F0F" w:rsidRDefault="00901F0F" w:rsidP="00901F0F">
      <w:pPr>
        <w:spacing w:after="0" w:line="240" w:lineRule="auto"/>
        <w:ind w:firstLine="708"/>
        <w:contextualSpacing/>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выполнение разрядов.</w:t>
      </w:r>
    </w:p>
    <w:p w14:paraId="1B82430F" w14:textId="77777777" w:rsidR="00901F0F" w:rsidRPr="00901F0F" w:rsidRDefault="00901F0F" w:rsidP="00901F0F">
      <w:pPr>
        <w:spacing w:after="0" w:line="240" w:lineRule="auto"/>
        <w:contextualSpacing/>
        <w:rPr>
          <w:rFonts w:ascii="Times New Roman" w:eastAsia="Times New Roman" w:hAnsi="Times New Roman" w:cs="Times New Roman"/>
          <w:sz w:val="24"/>
          <w:szCs w:val="24"/>
          <w:lang w:eastAsia="ru-RU"/>
        </w:rPr>
      </w:pPr>
    </w:p>
    <w:p w14:paraId="6F535589"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2. УЧРЕДИТЕЛИ СОРЕВНОВАНИЙ</w:t>
      </w:r>
    </w:p>
    <w:p w14:paraId="6B0566B9" w14:textId="77777777" w:rsidR="00901F0F" w:rsidRPr="00901F0F" w:rsidRDefault="00901F0F" w:rsidP="00901F0F">
      <w:pPr>
        <w:tabs>
          <w:tab w:val="left" w:pos="709"/>
        </w:tabs>
        <w:spacing w:after="0" w:line="240" w:lineRule="auto"/>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ab/>
        <w:t>Учредителями соревнований являются:</w:t>
      </w:r>
    </w:p>
    <w:p w14:paraId="4942AE15"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Департамент физической культуры и спорта администрации города Нижнего Новгорода.</w:t>
      </w:r>
    </w:p>
    <w:p w14:paraId="06564160" w14:textId="77777777" w:rsidR="007F7724" w:rsidRPr="007F7724" w:rsidRDefault="007F7724" w:rsidP="007F7724">
      <w:pPr>
        <w:rPr>
          <w:rFonts w:ascii="Times New Roman" w:hAnsi="Times New Roman" w:cs="Times New Roman"/>
          <w:sz w:val="24"/>
          <w:szCs w:val="24"/>
        </w:rPr>
      </w:pPr>
      <w:r w:rsidRPr="007F7724">
        <w:rPr>
          <w:rFonts w:ascii="Times New Roman" w:hAnsi="Times New Roman" w:cs="Times New Roman"/>
          <w:sz w:val="24"/>
          <w:szCs w:val="24"/>
        </w:rPr>
        <w:t>- Региональная общественная организация «Нижегородская областная Федерация северной ходьбы» (далее – Федерация).</w:t>
      </w:r>
    </w:p>
    <w:p w14:paraId="4B54AE02"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ab/>
      </w:r>
      <w:r w:rsidRPr="00901F0F">
        <w:rPr>
          <w:rFonts w:ascii="Times New Roman" w:eastAsia="Times New Roman" w:hAnsi="Times New Roman" w:cs="Times New Roman"/>
          <w:sz w:val="24"/>
          <w:szCs w:val="24"/>
          <w:lang w:eastAsia="ru-RU"/>
        </w:rPr>
        <w:tab/>
      </w:r>
      <w:r w:rsidRPr="00901F0F">
        <w:rPr>
          <w:rFonts w:ascii="Times New Roman" w:eastAsia="Times New Roman" w:hAnsi="Times New Roman" w:cs="Times New Roman"/>
          <w:sz w:val="24"/>
          <w:szCs w:val="24"/>
          <w:lang w:eastAsia="ru-RU"/>
        </w:rPr>
        <w:tab/>
      </w:r>
    </w:p>
    <w:p w14:paraId="0AA44FE8"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3. ОРГАНИЗАТОРЫ СОРЕВНОВАНИЙ</w:t>
      </w:r>
    </w:p>
    <w:p w14:paraId="6E556027" w14:textId="77777777" w:rsidR="005851E7" w:rsidRPr="005851E7" w:rsidRDefault="005851E7" w:rsidP="005851E7">
      <w:pPr>
        <w:rPr>
          <w:rFonts w:ascii="Times New Roman" w:hAnsi="Times New Roman" w:cs="Times New Roman"/>
          <w:sz w:val="24"/>
          <w:szCs w:val="24"/>
        </w:rPr>
      </w:pPr>
      <w:r w:rsidRPr="005851E7">
        <w:rPr>
          <w:rFonts w:ascii="Times New Roman" w:hAnsi="Times New Roman" w:cs="Times New Roman"/>
          <w:sz w:val="24"/>
          <w:szCs w:val="24"/>
        </w:rPr>
        <w:t>- Департамент физической культуры и спорта администрации города Нижнего Новгорода;</w:t>
      </w:r>
    </w:p>
    <w:p w14:paraId="5C569AFF" w14:textId="2CD7812C" w:rsidR="005851E7" w:rsidRDefault="005851E7" w:rsidP="005851E7">
      <w:pPr>
        <w:rPr>
          <w:rFonts w:ascii="Times New Roman" w:hAnsi="Times New Roman" w:cs="Times New Roman"/>
          <w:sz w:val="24"/>
          <w:szCs w:val="24"/>
        </w:rPr>
      </w:pPr>
      <w:r w:rsidRPr="005851E7">
        <w:rPr>
          <w:rFonts w:ascii="Times New Roman" w:hAnsi="Times New Roman" w:cs="Times New Roman"/>
          <w:sz w:val="24"/>
          <w:szCs w:val="24"/>
        </w:rPr>
        <w:t>- Региональная общественная организация «Нижегородская областная Федерация северной ходьбы» (далее – Федерация).</w:t>
      </w:r>
    </w:p>
    <w:p w14:paraId="5ED62FF7" w14:textId="7A722D99" w:rsidR="005851E7" w:rsidRPr="005851E7" w:rsidRDefault="00492187" w:rsidP="005851E7">
      <w:pPr>
        <w:rPr>
          <w:rFonts w:ascii="Times New Roman" w:hAnsi="Times New Roman" w:cs="Times New Roman"/>
          <w:sz w:val="24"/>
          <w:szCs w:val="24"/>
        </w:rPr>
      </w:pPr>
      <w:r>
        <w:rPr>
          <w:rFonts w:ascii="Times New Roman" w:hAnsi="Times New Roman" w:cs="Times New Roman"/>
          <w:sz w:val="24"/>
          <w:szCs w:val="24"/>
        </w:rPr>
        <w:t xml:space="preserve">- </w:t>
      </w:r>
      <w:r w:rsidR="005851E7" w:rsidRPr="005851E7">
        <w:rPr>
          <w:rFonts w:ascii="Times New Roman" w:hAnsi="Times New Roman" w:cs="Times New Roman"/>
          <w:sz w:val="24"/>
          <w:szCs w:val="24"/>
        </w:rPr>
        <w:t>Непосредственное проведение Соревнования возлагается на судейскую коллегию (далее – ГСК), утверждённую Федерацией. Главный судья соревнования</w:t>
      </w:r>
      <w:r w:rsidR="005851E7">
        <w:rPr>
          <w:rFonts w:ascii="Times New Roman" w:hAnsi="Times New Roman" w:cs="Times New Roman"/>
          <w:sz w:val="28"/>
          <w:szCs w:val="28"/>
        </w:rPr>
        <w:t xml:space="preserve"> </w:t>
      </w:r>
      <w:r w:rsidR="005851E7" w:rsidRPr="005851E7">
        <w:rPr>
          <w:rFonts w:ascii="Times New Roman" w:hAnsi="Times New Roman" w:cs="Times New Roman"/>
          <w:sz w:val="24"/>
          <w:szCs w:val="24"/>
        </w:rPr>
        <w:t>–</w:t>
      </w:r>
      <w:r w:rsidR="002E284E">
        <w:rPr>
          <w:rFonts w:ascii="Times New Roman" w:hAnsi="Times New Roman" w:cs="Times New Roman"/>
          <w:sz w:val="24"/>
          <w:szCs w:val="24"/>
        </w:rPr>
        <w:t xml:space="preserve"> Найденов Сергей Александрович.</w:t>
      </w:r>
    </w:p>
    <w:p w14:paraId="628336B2" w14:textId="77777777" w:rsidR="005851E7" w:rsidRPr="005851E7" w:rsidRDefault="005851E7" w:rsidP="005851E7">
      <w:pPr>
        <w:rPr>
          <w:rFonts w:ascii="Times New Roman" w:hAnsi="Times New Roman" w:cs="Times New Roman"/>
          <w:sz w:val="24"/>
          <w:szCs w:val="24"/>
        </w:rPr>
      </w:pPr>
    </w:p>
    <w:p w14:paraId="7A1D2358" w14:textId="77777777" w:rsidR="00901F0F" w:rsidRPr="00901F0F" w:rsidRDefault="00901F0F" w:rsidP="00901F0F">
      <w:pPr>
        <w:spacing w:after="0" w:line="240" w:lineRule="auto"/>
        <w:contextualSpacing/>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4. СРОКИ И МЕСТО ПРОВЕДЕНИЯ СОРЕВНОВАНИЙ</w:t>
      </w:r>
    </w:p>
    <w:p w14:paraId="1A228386" w14:textId="45DB27DC" w:rsidR="005851E7" w:rsidRPr="005851E7" w:rsidRDefault="00901F0F" w:rsidP="005851E7">
      <w:pPr>
        <w:rPr>
          <w:rFonts w:ascii="Times New Roman" w:hAnsi="Times New Roman" w:cs="Times New Roman"/>
          <w:sz w:val="24"/>
          <w:szCs w:val="24"/>
        </w:rPr>
      </w:pPr>
      <w:r w:rsidRPr="00901F0F">
        <w:rPr>
          <w:rFonts w:ascii="Times New Roman" w:eastAsia="Times New Roman" w:hAnsi="Times New Roman" w:cs="Times New Roman"/>
          <w:sz w:val="24"/>
          <w:szCs w:val="24"/>
          <w:lang w:eastAsia="ru-RU"/>
        </w:rPr>
        <w:tab/>
        <w:t xml:space="preserve">Соревнования проводятся </w:t>
      </w:r>
      <w:r w:rsidR="005851E7" w:rsidRPr="005851E7">
        <w:rPr>
          <w:rFonts w:ascii="Times New Roman" w:hAnsi="Times New Roman" w:cs="Times New Roman"/>
          <w:sz w:val="24"/>
          <w:szCs w:val="24"/>
        </w:rPr>
        <w:t>16 октября 2021 года</w:t>
      </w:r>
      <w:r w:rsidR="002E284E">
        <w:rPr>
          <w:rFonts w:ascii="Times New Roman" w:hAnsi="Times New Roman" w:cs="Times New Roman"/>
          <w:sz w:val="24"/>
          <w:szCs w:val="24"/>
        </w:rPr>
        <w:t xml:space="preserve"> на Лыжной базе «Олень»</w:t>
      </w:r>
      <w:r w:rsidR="005851E7" w:rsidRPr="005851E7">
        <w:rPr>
          <w:rFonts w:ascii="Times New Roman" w:hAnsi="Times New Roman" w:cs="Times New Roman"/>
          <w:sz w:val="24"/>
          <w:szCs w:val="24"/>
        </w:rPr>
        <w:t>, города Нижнего Новгорода</w:t>
      </w:r>
      <w:r w:rsidR="002E284E">
        <w:rPr>
          <w:rFonts w:ascii="Times New Roman" w:hAnsi="Times New Roman" w:cs="Times New Roman"/>
          <w:sz w:val="24"/>
          <w:szCs w:val="24"/>
        </w:rPr>
        <w:t xml:space="preserve">, </w:t>
      </w:r>
      <w:r w:rsidR="002E284E">
        <w:rPr>
          <w:rFonts w:ascii="Arial" w:hAnsi="Arial" w:cs="Arial"/>
          <w:color w:val="222222"/>
          <w:sz w:val="21"/>
          <w:szCs w:val="21"/>
          <w:shd w:val="clear" w:color="auto" w:fill="FFFFFF"/>
        </w:rPr>
        <w:t>ул. Дубравная, 19</w:t>
      </w:r>
      <w:r w:rsidR="002E284E">
        <w:rPr>
          <w:rFonts w:ascii="Arial" w:hAnsi="Arial" w:cs="Arial"/>
          <w:color w:val="222222"/>
          <w:sz w:val="21"/>
          <w:szCs w:val="21"/>
          <w:shd w:val="clear" w:color="auto" w:fill="FFFFFF"/>
        </w:rPr>
        <w:t xml:space="preserve">. </w:t>
      </w:r>
      <w:r w:rsidR="005851E7" w:rsidRPr="005851E7">
        <w:rPr>
          <w:rFonts w:ascii="Times New Roman" w:hAnsi="Times New Roman" w:cs="Times New Roman"/>
          <w:sz w:val="24"/>
          <w:szCs w:val="24"/>
        </w:rPr>
        <w:t>Начало в 9:00 часов.</w:t>
      </w:r>
    </w:p>
    <w:p w14:paraId="4AE1D8A2" w14:textId="5C288927" w:rsidR="00901F0F" w:rsidRPr="00901F0F" w:rsidRDefault="00901F0F" w:rsidP="00901F0F">
      <w:pPr>
        <w:tabs>
          <w:tab w:val="left" w:pos="709"/>
        </w:tabs>
        <w:spacing w:after="0" w:line="240" w:lineRule="auto"/>
        <w:rPr>
          <w:rFonts w:ascii="Times New Roman" w:eastAsia="Times New Roman" w:hAnsi="Times New Roman" w:cs="Times New Roman"/>
          <w:sz w:val="24"/>
          <w:szCs w:val="24"/>
          <w:lang w:eastAsia="ru-RU"/>
        </w:rPr>
      </w:pPr>
    </w:p>
    <w:p w14:paraId="5540ADD2" w14:textId="77777777" w:rsidR="00901F0F" w:rsidRPr="00901F0F" w:rsidRDefault="00901F0F" w:rsidP="00901F0F">
      <w:pPr>
        <w:shd w:val="clear" w:color="auto" w:fill="FFFFFF"/>
        <w:tabs>
          <w:tab w:val="left" w:pos="1155"/>
          <w:tab w:val="center" w:pos="5244"/>
        </w:tabs>
        <w:spacing w:after="0" w:line="240" w:lineRule="auto"/>
        <w:jc w:val="center"/>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ab/>
      </w:r>
    </w:p>
    <w:p w14:paraId="2D592B81" w14:textId="77777777" w:rsidR="00901F0F" w:rsidRPr="00901F0F" w:rsidRDefault="00901F0F" w:rsidP="00901F0F">
      <w:pPr>
        <w:shd w:val="clear" w:color="auto" w:fill="FFFFFF"/>
        <w:tabs>
          <w:tab w:val="left" w:pos="1155"/>
          <w:tab w:val="center" w:pos="5244"/>
        </w:tabs>
        <w:spacing w:after="0" w:line="240" w:lineRule="auto"/>
        <w:jc w:val="center"/>
        <w:rPr>
          <w:rFonts w:ascii="Times New Roman" w:eastAsia="Times New Roman" w:hAnsi="Times New Roman" w:cs="Times New Roman"/>
          <w:b/>
          <w:color w:val="000000"/>
          <w:sz w:val="24"/>
          <w:szCs w:val="24"/>
          <w:lang w:eastAsia="ru-RU"/>
        </w:rPr>
      </w:pPr>
      <w:r w:rsidRPr="00901F0F">
        <w:rPr>
          <w:rFonts w:ascii="Times New Roman" w:eastAsia="Times New Roman" w:hAnsi="Times New Roman" w:cs="Times New Roman"/>
          <w:b/>
          <w:sz w:val="24"/>
          <w:szCs w:val="24"/>
          <w:lang w:eastAsia="ru-RU"/>
        </w:rPr>
        <w:t xml:space="preserve">5. </w:t>
      </w:r>
      <w:r w:rsidRPr="00901F0F">
        <w:rPr>
          <w:rFonts w:ascii="Times New Roman" w:eastAsia="Times New Roman" w:hAnsi="Times New Roman" w:cs="Times New Roman"/>
          <w:b/>
          <w:color w:val="000000"/>
          <w:sz w:val="24"/>
          <w:szCs w:val="24"/>
          <w:lang w:eastAsia="ru-RU"/>
        </w:rPr>
        <w:t>ОБЕСПЕЧЕНИЕ БЕЗОПАСНОСТИ УЧАСТНИКОВ И ЗРИТЕЛЕЙ,</w:t>
      </w:r>
    </w:p>
    <w:p w14:paraId="50E6C203" w14:textId="77777777" w:rsidR="00901F0F" w:rsidRPr="00901F0F" w:rsidRDefault="00901F0F" w:rsidP="00901F0F">
      <w:pPr>
        <w:shd w:val="clear" w:color="auto" w:fill="FFFFFF"/>
        <w:tabs>
          <w:tab w:val="left" w:pos="1155"/>
          <w:tab w:val="center" w:pos="5244"/>
        </w:tabs>
        <w:spacing w:after="0" w:line="240" w:lineRule="auto"/>
        <w:ind w:firstLine="142"/>
        <w:jc w:val="center"/>
        <w:rPr>
          <w:rFonts w:ascii="Times New Roman" w:eastAsia="Times New Roman" w:hAnsi="Times New Roman" w:cs="Times New Roman"/>
          <w:b/>
          <w:color w:val="000000"/>
          <w:sz w:val="24"/>
          <w:szCs w:val="24"/>
          <w:lang w:eastAsia="ru-RU"/>
        </w:rPr>
      </w:pPr>
      <w:r w:rsidRPr="00901F0F">
        <w:rPr>
          <w:rFonts w:ascii="Times New Roman" w:eastAsia="Times New Roman" w:hAnsi="Times New Roman" w:cs="Times New Roman"/>
          <w:b/>
          <w:color w:val="000000"/>
          <w:sz w:val="24"/>
          <w:szCs w:val="24"/>
          <w:lang w:eastAsia="ru-RU"/>
        </w:rPr>
        <w:t xml:space="preserve"> МЕДИЦИНСКОЕ ОБЕСПЕЧЕНИЕ</w:t>
      </w:r>
    </w:p>
    <w:p w14:paraId="3FADD83D" w14:textId="77777777" w:rsidR="00901F0F" w:rsidRPr="00901F0F" w:rsidRDefault="00901F0F" w:rsidP="00901F0F">
      <w:pPr>
        <w:spacing w:after="0" w:line="240" w:lineRule="auto"/>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ab/>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 </w:t>
      </w:r>
    </w:p>
    <w:p w14:paraId="0B4D6C43" w14:textId="77777777" w:rsidR="00901F0F" w:rsidRPr="00901F0F" w:rsidRDefault="00901F0F" w:rsidP="00901F0F">
      <w:pPr>
        <w:spacing w:after="0" w:line="240" w:lineRule="auto"/>
        <w:ind w:firstLine="567"/>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xml:space="preserve">Участие в спортивных соревнованиях осуществляется только при наличии полиса страхования жизни и здоровья от несчастных случаев, который предоставляется в комиссию по допуску участников на каждого участника спортивных соревнований. </w:t>
      </w:r>
    </w:p>
    <w:p w14:paraId="343F007C" w14:textId="77777777" w:rsidR="00901F0F" w:rsidRPr="00901F0F" w:rsidRDefault="00901F0F" w:rsidP="00901F0F">
      <w:pPr>
        <w:spacing w:after="0" w:line="240" w:lineRule="auto"/>
        <w:ind w:firstLine="567"/>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lastRenderedPageBreak/>
        <w:t>Оказание скорой медицинской помощи осуществляется в соответствии с приказом Министерства  здравоохранения Российской Федерации от 23.10.2020 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70026D16" w14:textId="77777777" w:rsidR="00901F0F" w:rsidRPr="00901F0F" w:rsidRDefault="00901F0F" w:rsidP="00901F0F">
      <w:pPr>
        <w:spacing w:after="0" w:line="240" w:lineRule="auto"/>
        <w:ind w:firstLine="567"/>
        <w:contextualSpacing/>
        <w:jc w:val="both"/>
        <w:rPr>
          <w:rFonts w:ascii="Times New Roman" w:eastAsia="Calibri" w:hAnsi="Times New Roman" w:cs="Times New Roman"/>
          <w:sz w:val="24"/>
          <w:szCs w:val="24"/>
          <w:lang w:eastAsia="ru-RU"/>
        </w:rPr>
      </w:pPr>
      <w:r w:rsidRPr="00901F0F">
        <w:rPr>
          <w:rFonts w:ascii="Times New Roman" w:eastAsia="Calibri" w:hAnsi="Times New Roman" w:cs="Times New Roman"/>
          <w:sz w:val="24"/>
          <w:szCs w:val="24"/>
          <w:lang w:eastAsia="ru-RU"/>
        </w:rPr>
        <w:t>Основанием для допуска спортсмена к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и его личной печатью. Заявка на участие подписывается врачом с расшифровкой фамилии, имени, отчества и заверяется печатью медицинской организации, имеющей лицензию на осуществление медицинской деятельности.</w:t>
      </w:r>
    </w:p>
    <w:p w14:paraId="281FCF3E" w14:textId="77777777" w:rsidR="00901F0F" w:rsidRPr="00901F0F" w:rsidRDefault="00901F0F" w:rsidP="00901F0F">
      <w:pPr>
        <w:tabs>
          <w:tab w:val="left" w:pos="3480"/>
        </w:tabs>
        <w:spacing w:after="0" w:line="240" w:lineRule="auto"/>
        <w:rPr>
          <w:rFonts w:ascii="Times New Roman" w:eastAsia="Times New Roman" w:hAnsi="Times New Roman" w:cs="Times New Roman"/>
          <w:sz w:val="24"/>
          <w:szCs w:val="24"/>
          <w:lang w:eastAsia="ru-RU"/>
        </w:rPr>
      </w:pPr>
    </w:p>
    <w:p w14:paraId="675E46E0"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6. ТРЕБОВАНИЕ О ЗАПРЕТЕ</w:t>
      </w:r>
    </w:p>
    <w:p w14:paraId="26D1F8E9" w14:textId="77777777" w:rsidR="00901F0F" w:rsidRPr="00901F0F" w:rsidRDefault="00901F0F" w:rsidP="00901F0F">
      <w:pPr>
        <w:spacing w:after="0" w:line="240" w:lineRule="auto"/>
        <w:ind w:firstLine="708"/>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14:paraId="6046CDF2" w14:textId="77777777" w:rsidR="00901F0F" w:rsidRPr="00901F0F" w:rsidRDefault="00901F0F" w:rsidP="00901F0F">
      <w:pPr>
        <w:spacing w:after="0" w:line="240" w:lineRule="auto"/>
        <w:ind w:firstLine="708"/>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14:paraId="1757ABD0" w14:textId="77777777" w:rsidR="00901F0F" w:rsidRPr="00901F0F" w:rsidRDefault="00901F0F" w:rsidP="00901F0F">
      <w:pPr>
        <w:spacing w:after="0" w:line="240" w:lineRule="auto"/>
        <w:ind w:firstLine="708"/>
        <w:jc w:val="both"/>
        <w:rPr>
          <w:rFonts w:ascii="Times New Roman" w:eastAsia="Times New Roman" w:hAnsi="Times New Roman" w:cs="Times New Roman"/>
          <w:sz w:val="24"/>
          <w:szCs w:val="24"/>
          <w:lang w:eastAsia="ru-RU"/>
        </w:rPr>
      </w:pPr>
    </w:p>
    <w:p w14:paraId="1966F772" w14:textId="77777777" w:rsidR="00901F0F" w:rsidRPr="00901F0F" w:rsidRDefault="00901F0F" w:rsidP="00901F0F">
      <w:pPr>
        <w:tabs>
          <w:tab w:val="left" w:pos="1755"/>
        </w:tabs>
        <w:spacing w:after="0" w:line="240" w:lineRule="auto"/>
        <w:contextualSpacing/>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7. ТРЕБОВАНИЯ К УЧАСТНИКАМ СОРЕВНОВАНИЙ И УСЛОВИЯ ИХ ДОПУСКА</w:t>
      </w:r>
    </w:p>
    <w:p w14:paraId="1E2FA2B0" w14:textId="7792C819" w:rsidR="00901F0F" w:rsidRPr="00901F0F" w:rsidRDefault="00901F0F" w:rsidP="00901F0F">
      <w:pPr>
        <w:spacing w:after="0" w:line="240" w:lineRule="auto"/>
        <w:ind w:firstLine="709"/>
        <w:contextualSpacing/>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xml:space="preserve">К участию в </w:t>
      </w:r>
      <w:r w:rsidR="005851E7">
        <w:rPr>
          <w:rFonts w:ascii="Times New Roman" w:eastAsia="Times New Roman" w:hAnsi="Times New Roman" w:cs="Times New Roman"/>
          <w:sz w:val="24"/>
          <w:szCs w:val="24"/>
          <w:lang w:eastAsia="ru-RU"/>
        </w:rPr>
        <w:t xml:space="preserve">соревнованиях по северной ходьбе </w:t>
      </w:r>
      <w:r w:rsidRPr="00901F0F">
        <w:rPr>
          <w:rFonts w:ascii="Times New Roman" w:eastAsia="Times New Roman" w:hAnsi="Times New Roman" w:cs="Times New Roman"/>
          <w:sz w:val="24"/>
          <w:szCs w:val="24"/>
          <w:lang w:eastAsia="ru-RU"/>
        </w:rPr>
        <w:t>допускаются занимающиеся в</w:t>
      </w:r>
      <w:r w:rsidR="005851E7">
        <w:rPr>
          <w:rFonts w:ascii="Times New Roman" w:eastAsia="Times New Roman" w:hAnsi="Times New Roman" w:cs="Times New Roman"/>
          <w:sz w:val="24"/>
          <w:szCs w:val="24"/>
          <w:lang w:eastAsia="ru-RU"/>
        </w:rPr>
        <w:t xml:space="preserve"> группах северной ходьбы</w:t>
      </w:r>
      <w:r w:rsidRPr="00901F0F">
        <w:rPr>
          <w:rFonts w:ascii="Times New Roman" w:eastAsia="Times New Roman" w:hAnsi="Times New Roman" w:cs="Times New Roman"/>
          <w:sz w:val="24"/>
          <w:szCs w:val="24"/>
          <w:lang w:eastAsia="ru-RU"/>
        </w:rPr>
        <w:t>, все</w:t>
      </w:r>
      <w:r w:rsidR="005851E7">
        <w:rPr>
          <w:rFonts w:ascii="Times New Roman" w:eastAsia="Times New Roman" w:hAnsi="Times New Roman" w:cs="Times New Roman"/>
          <w:sz w:val="24"/>
          <w:szCs w:val="24"/>
          <w:lang w:eastAsia="ru-RU"/>
        </w:rPr>
        <w:t xml:space="preserve"> любители северной ходьбы.</w:t>
      </w:r>
      <w:r w:rsidRPr="00901F0F">
        <w:rPr>
          <w:rFonts w:ascii="Times New Roman" w:eastAsia="Times New Roman" w:hAnsi="Times New Roman" w:cs="Times New Roman"/>
          <w:sz w:val="24"/>
          <w:szCs w:val="24"/>
          <w:lang w:eastAsia="ru-RU"/>
        </w:rPr>
        <w:t xml:space="preserve"> </w:t>
      </w:r>
      <w:r w:rsidR="005851E7">
        <w:rPr>
          <w:rFonts w:ascii="Times New Roman" w:eastAsia="Times New Roman" w:hAnsi="Times New Roman" w:cs="Times New Roman"/>
          <w:sz w:val="24"/>
          <w:szCs w:val="24"/>
          <w:lang w:eastAsia="ru-RU"/>
        </w:rPr>
        <w:t xml:space="preserve">Участники должны иметь: </w:t>
      </w:r>
      <w:r w:rsidRPr="00901F0F">
        <w:rPr>
          <w:rFonts w:ascii="Times New Roman" w:eastAsia="Times New Roman" w:hAnsi="Times New Roman" w:cs="Times New Roman"/>
          <w:sz w:val="24"/>
          <w:szCs w:val="24"/>
          <w:lang w:eastAsia="ru-RU"/>
        </w:rPr>
        <w:t>спортивн</w:t>
      </w:r>
      <w:r w:rsidR="005851E7">
        <w:rPr>
          <w:rFonts w:ascii="Times New Roman" w:eastAsia="Times New Roman" w:hAnsi="Times New Roman" w:cs="Times New Roman"/>
          <w:sz w:val="24"/>
          <w:szCs w:val="24"/>
          <w:lang w:eastAsia="ru-RU"/>
        </w:rPr>
        <w:t>ую</w:t>
      </w:r>
      <w:r w:rsidRPr="00901F0F">
        <w:rPr>
          <w:rFonts w:ascii="Times New Roman" w:eastAsia="Times New Roman" w:hAnsi="Times New Roman" w:cs="Times New Roman"/>
          <w:sz w:val="24"/>
          <w:szCs w:val="24"/>
          <w:lang w:eastAsia="ru-RU"/>
        </w:rPr>
        <w:t xml:space="preserve"> форм</w:t>
      </w:r>
      <w:r w:rsidR="005851E7">
        <w:rPr>
          <w:rFonts w:ascii="Times New Roman" w:eastAsia="Times New Roman" w:hAnsi="Times New Roman" w:cs="Times New Roman"/>
          <w:sz w:val="24"/>
          <w:szCs w:val="24"/>
          <w:lang w:eastAsia="ru-RU"/>
        </w:rPr>
        <w:t>у</w:t>
      </w:r>
      <w:r w:rsidRPr="00901F0F">
        <w:rPr>
          <w:rFonts w:ascii="Times New Roman" w:eastAsia="Times New Roman" w:hAnsi="Times New Roman" w:cs="Times New Roman"/>
          <w:sz w:val="24"/>
          <w:szCs w:val="24"/>
          <w:lang w:eastAsia="ru-RU"/>
        </w:rPr>
        <w:t xml:space="preserve"> свидетельств</w:t>
      </w:r>
      <w:r w:rsidR="005851E7">
        <w:rPr>
          <w:rFonts w:ascii="Times New Roman" w:eastAsia="Times New Roman" w:hAnsi="Times New Roman" w:cs="Times New Roman"/>
          <w:sz w:val="24"/>
          <w:szCs w:val="24"/>
          <w:lang w:eastAsia="ru-RU"/>
        </w:rPr>
        <w:t>о</w:t>
      </w:r>
      <w:r w:rsidRPr="00901F0F">
        <w:rPr>
          <w:rFonts w:ascii="Times New Roman" w:eastAsia="Times New Roman" w:hAnsi="Times New Roman" w:cs="Times New Roman"/>
          <w:sz w:val="24"/>
          <w:szCs w:val="24"/>
          <w:lang w:eastAsia="ru-RU"/>
        </w:rPr>
        <w:t xml:space="preserve"> о рождении или паспорта (копия), </w:t>
      </w:r>
      <w:r w:rsidR="00492187" w:rsidRPr="00901F0F">
        <w:rPr>
          <w:rFonts w:ascii="Times New Roman" w:eastAsia="Times New Roman" w:hAnsi="Times New Roman" w:cs="Times New Roman"/>
          <w:sz w:val="24"/>
          <w:szCs w:val="24"/>
          <w:lang w:eastAsia="ru-RU"/>
        </w:rPr>
        <w:t>заявк</w:t>
      </w:r>
      <w:r w:rsidR="00492187">
        <w:rPr>
          <w:rFonts w:ascii="Times New Roman" w:eastAsia="Times New Roman" w:hAnsi="Times New Roman" w:cs="Times New Roman"/>
          <w:sz w:val="24"/>
          <w:szCs w:val="24"/>
          <w:lang w:eastAsia="ru-RU"/>
        </w:rPr>
        <w:t>у,</w:t>
      </w:r>
      <w:r w:rsidRPr="00901F0F">
        <w:rPr>
          <w:rFonts w:ascii="Times New Roman" w:eastAsia="Times New Roman" w:hAnsi="Times New Roman" w:cs="Times New Roman"/>
          <w:sz w:val="24"/>
          <w:szCs w:val="24"/>
          <w:lang w:eastAsia="ru-RU"/>
        </w:rPr>
        <w:t xml:space="preserve"> заверенн</w:t>
      </w:r>
      <w:r w:rsidR="005851E7">
        <w:rPr>
          <w:rFonts w:ascii="Times New Roman" w:eastAsia="Times New Roman" w:hAnsi="Times New Roman" w:cs="Times New Roman"/>
          <w:sz w:val="24"/>
          <w:szCs w:val="24"/>
          <w:lang w:eastAsia="ru-RU"/>
        </w:rPr>
        <w:t>ую</w:t>
      </w:r>
      <w:r w:rsidRPr="00901F0F">
        <w:rPr>
          <w:rFonts w:ascii="Times New Roman" w:eastAsia="Times New Roman" w:hAnsi="Times New Roman" w:cs="Times New Roman"/>
          <w:sz w:val="24"/>
          <w:szCs w:val="24"/>
          <w:lang w:eastAsia="ru-RU"/>
        </w:rPr>
        <w:t xml:space="preserve"> врачом (медицинская справка), страхово</w:t>
      </w:r>
      <w:r w:rsidR="005851E7">
        <w:rPr>
          <w:rFonts w:ascii="Times New Roman" w:eastAsia="Times New Roman" w:hAnsi="Times New Roman" w:cs="Times New Roman"/>
          <w:sz w:val="24"/>
          <w:szCs w:val="24"/>
          <w:lang w:eastAsia="ru-RU"/>
        </w:rPr>
        <w:t>й</w:t>
      </w:r>
      <w:r w:rsidRPr="00901F0F">
        <w:rPr>
          <w:rFonts w:ascii="Times New Roman" w:eastAsia="Times New Roman" w:hAnsi="Times New Roman" w:cs="Times New Roman"/>
          <w:sz w:val="24"/>
          <w:szCs w:val="24"/>
          <w:lang w:eastAsia="ru-RU"/>
        </w:rPr>
        <w:t xml:space="preserve"> полис (страховка от несчастных случаев).</w:t>
      </w:r>
    </w:p>
    <w:p w14:paraId="54F5E07B" w14:textId="77777777" w:rsidR="00F17099" w:rsidRDefault="00F17099" w:rsidP="00901F0F">
      <w:pPr>
        <w:tabs>
          <w:tab w:val="left" w:pos="1755"/>
        </w:tabs>
        <w:spacing w:after="0" w:line="240" w:lineRule="auto"/>
        <w:contextualSpacing/>
        <w:jc w:val="center"/>
        <w:rPr>
          <w:rFonts w:ascii="Times New Roman" w:eastAsia="Times New Roman" w:hAnsi="Times New Roman" w:cs="Times New Roman"/>
          <w:b/>
          <w:sz w:val="24"/>
          <w:szCs w:val="24"/>
          <w:lang w:eastAsia="ru-RU"/>
        </w:rPr>
      </w:pPr>
    </w:p>
    <w:p w14:paraId="3C95B264" w14:textId="30A8C0B6" w:rsidR="00901F0F" w:rsidRPr="00901F0F" w:rsidRDefault="00901F0F" w:rsidP="00901F0F">
      <w:pPr>
        <w:tabs>
          <w:tab w:val="left" w:pos="1755"/>
        </w:tabs>
        <w:spacing w:after="0" w:line="240" w:lineRule="auto"/>
        <w:contextualSpacing/>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8. ПРОГРАММА СОРЕВНОВАНИЙ</w:t>
      </w:r>
    </w:p>
    <w:p w14:paraId="55E97C7F" w14:textId="77777777" w:rsidR="00901F0F" w:rsidRPr="00901F0F" w:rsidRDefault="00901F0F" w:rsidP="00901F0F">
      <w:pPr>
        <w:tabs>
          <w:tab w:val="left" w:pos="1755"/>
        </w:tabs>
        <w:spacing w:after="0" w:line="240" w:lineRule="auto"/>
        <w:contextualSpacing/>
        <w:jc w:val="center"/>
        <w:rPr>
          <w:rFonts w:ascii="Times New Roman" w:eastAsia="Times New Roman" w:hAnsi="Times New Roman" w:cs="Times New Roman"/>
          <w:b/>
          <w:sz w:val="24"/>
          <w:szCs w:val="24"/>
          <w:lang w:eastAsia="ru-RU"/>
        </w:rPr>
      </w:pPr>
    </w:p>
    <w:p w14:paraId="30DC433E" w14:textId="75F12A78" w:rsidR="00492187" w:rsidRPr="007B16A9" w:rsidRDefault="00492187" w:rsidP="00F17099">
      <w:pPr>
        <w:spacing w:after="0" w:line="240" w:lineRule="auto"/>
        <w:contextualSpacing/>
        <w:rPr>
          <w:rFonts w:ascii="Times New Roman" w:hAnsi="Times New Roman" w:cs="Times New Roman"/>
          <w:sz w:val="24"/>
          <w:szCs w:val="24"/>
        </w:rPr>
      </w:pPr>
      <w:r w:rsidRPr="007B16A9">
        <w:rPr>
          <w:rFonts w:ascii="Times New Roman" w:hAnsi="Times New Roman" w:cs="Times New Roman"/>
          <w:b/>
          <w:sz w:val="24"/>
          <w:szCs w:val="24"/>
        </w:rPr>
        <w:t>8.1</w:t>
      </w:r>
      <w:r w:rsidRPr="007B16A9">
        <w:rPr>
          <w:rFonts w:ascii="Times New Roman" w:hAnsi="Times New Roman" w:cs="Times New Roman"/>
          <w:sz w:val="24"/>
          <w:szCs w:val="24"/>
        </w:rPr>
        <w:t xml:space="preserve"> </w:t>
      </w:r>
      <w:r w:rsidRPr="007B16A9">
        <w:rPr>
          <w:rFonts w:ascii="Times New Roman" w:hAnsi="Times New Roman" w:cs="Times New Roman"/>
          <w:b/>
          <w:sz w:val="24"/>
          <w:szCs w:val="24"/>
        </w:rPr>
        <w:t>лично на 5 км</w:t>
      </w:r>
    </w:p>
    <w:p w14:paraId="0D0C5E5E"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sz w:val="24"/>
          <w:szCs w:val="24"/>
        </w:rPr>
        <w:t>Соревнование проводится в следующих возрастных группах:</w:t>
      </w:r>
    </w:p>
    <w:p w14:paraId="2E8D0282"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sz w:val="24"/>
          <w:szCs w:val="24"/>
        </w:rPr>
        <w:t>Мужчины и женщины 15-20 лет</w:t>
      </w:r>
    </w:p>
    <w:p w14:paraId="72A5FE34"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sz w:val="24"/>
          <w:szCs w:val="24"/>
        </w:rPr>
        <w:t>Мужчины и женщины 21-35 лет</w:t>
      </w:r>
    </w:p>
    <w:p w14:paraId="65160DF2"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sz w:val="24"/>
          <w:szCs w:val="24"/>
        </w:rPr>
        <w:t>Мужчины и женщины 36-55 лет</w:t>
      </w:r>
    </w:p>
    <w:p w14:paraId="1A21DCE6"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sz w:val="24"/>
          <w:szCs w:val="24"/>
        </w:rPr>
        <w:t>Мужчины и женщины 56-69 лет</w:t>
      </w:r>
    </w:p>
    <w:p w14:paraId="3F92F9F7" w14:textId="4481BDEF" w:rsidR="00901F0F" w:rsidRPr="007B16A9" w:rsidRDefault="00492187" w:rsidP="00492187">
      <w:pPr>
        <w:spacing w:after="0" w:line="240" w:lineRule="auto"/>
        <w:contextualSpacing/>
        <w:rPr>
          <w:rFonts w:ascii="Times New Roman" w:hAnsi="Times New Roman" w:cs="Times New Roman"/>
          <w:sz w:val="24"/>
          <w:szCs w:val="24"/>
        </w:rPr>
      </w:pPr>
      <w:r w:rsidRPr="007B16A9">
        <w:rPr>
          <w:rFonts w:ascii="Times New Roman" w:hAnsi="Times New Roman" w:cs="Times New Roman"/>
          <w:sz w:val="24"/>
          <w:szCs w:val="24"/>
        </w:rPr>
        <w:t>Мужчины и женщины 70+ лет</w:t>
      </w:r>
    </w:p>
    <w:p w14:paraId="4060473A" w14:textId="48995EE7" w:rsidR="00492187" w:rsidRPr="007B16A9" w:rsidRDefault="00492187" w:rsidP="00492187">
      <w:pPr>
        <w:spacing w:after="0" w:line="240" w:lineRule="auto"/>
        <w:contextualSpacing/>
        <w:rPr>
          <w:rFonts w:ascii="Times New Roman" w:eastAsia="Times New Roman" w:hAnsi="Times New Roman" w:cs="Times New Roman"/>
          <w:b/>
          <w:sz w:val="24"/>
          <w:szCs w:val="24"/>
          <w:lang w:eastAsia="ru-RU"/>
        </w:rPr>
      </w:pPr>
    </w:p>
    <w:p w14:paraId="617EA8B1" w14:textId="3E03146C"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8.2</w:t>
      </w:r>
      <w:r w:rsidRPr="007B16A9">
        <w:rPr>
          <w:rFonts w:ascii="Times New Roman" w:hAnsi="Times New Roman" w:cs="Times New Roman"/>
          <w:sz w:val="24"/>
          <w:szCs w:val="24"/>
        </w:rPr>
        <w:t xml:space="preserve"> Стоимость участия на 5 км. – 800 руб., члены федерации принимают участие бесплатно.</w:t>
      </w:r>
    </w:p>
    <w:p w14:paraId="17334D9A" w14:textId="088AC785" w:rsidR="007B16A9" w:rsidRPr="007B16A9" w:rsidRDefault="007B16A9" w:rsidP="00492187">
      <w:pPr>
        <w:rPr>
          <w:rFonts w:ascii="Times New Roman" w:hAnsi="Times New Roman" w:cs="Times New Roman"/>
          <w:sz w:val="24"/>
          <w:szCs w:val="24"/>
        </w:rPr>
      </w:pPr>
      <w:r w:rsidRPr="007B16A9">
        <w:rPr>
          <w:rFonts w:ascii="Times New Roman" w:hAnsi="Times New Roman" w:cs="Times New Roman"/>
          <w:b/>
          <w:sz w:val="24"/>
          <w:szCs w:val="24"/>
        </w:rPr>
        <w:t xml:space="preserve">8.3 </w:t>
      </w:r>
      <w:r w:rsidRPr="007B16A9">
        <w:rPr>
          <w:rFonts w:ascii="Times New Roman" w:hAnsi="Times New Roman" w:cs="Times New Roman"/>
          <w:sz w:val="24"/>
          <w:szCs w:val="24"/>
        </w:rPr>
        <w:t>Стоимость фестиваля- бесплатно</w:t>
      </w:r>
    </w:p>
    <w:p w14:paraId="531A897B" w14:textId="66EBD85A"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8.</w:t>
      </w:r>
      <w:r w:rsidR="007B16A9">
        <w:rPr>
          <w:rFonts w:ascii="Times New Roman" w:hAnsi="Times New Roman" w:cs="Times New Roman"/>
          <w:b/>
          <w:sz w:val="24"/>
          <w:szCs w:val="24"/>
        </w:rPr>
        <w:t>4</w:t>
      </w:r>
      <w:r w:rsidRPr="007B16A9">
        <w:rPr>
          <w:rFonts w:ascii="Times New Roman" w:hAnsi="Times New Roman" w:cs="Times New Roman"/>
          <w:sz w:val="24"/>
          <w:szCs w:val="24"/>
        </w:rPr>
        <w:t xml:space="preserve"> Подача заявок и регистрация участников на сайте федерации, ВК, </w:t>
      </w:r>
      <w:proofErr w:type="spellStart"/>
      <w:r w:rsidRPr="007B16A9">
        <w:rPr>
          <w:rFonts w:ascii="Times New Roman" w:hAnsi="Times New Roman" w:cs="Times New Roman"/>
          <w:sz w:val="24"/>
          <w:szCs w:val="24"/>
        </w:rPr>
        <w:t>Вайбер</w:t>
      </w:r>
      <w:proofErr w:type="spellEnd"/>
      <w:r w:rsidRPr="007B16A9">
        <w:rPr>
          <w:rFonts w:ascii="Times New Roman" w:hAnsi="Times New Roman" w:cs="Times New Roman"/>
          <w:sz w:val="24"/>
          <w:szCs w:val="24"/>
        </w:rPr>
        <w:t>. тел. для справок 8-9307149167.</w:t>
      </w:r>
    </w:p>
    <w:p w14:paraId="3C192533" w14:textId="7C4C18D6"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8.</w:t>
      </w:r>
      <w:r w:rsidR="007B16A9">
        <w:rPr>
          <w:rFonts w:ascii="Times New Roman" w:hAnsi="Times New Roman" w:cs="Times New Roman"/>
          <w:b/>
          <w:sz w:val="24"/>
          <w:szCs w:val="24"/>
        </w:rPr>
        <w:t>5</w:t>
      </w:r>
      <w:r w:rsidRPr="007B16A9">
        <w:rPr>
          <w:rFonts w:ascii="Times New Roman" w:hAnsi="Times New Roman" w:cs="Times New Roman"/>
          <w:sz w:val="24"/>
          <w:szCs w:val="24"/>
        </w:rPr>
        <w:t xml:space="preserve"> Официальная страница регистрации:</w:t>
      </w:r>
      <w:r w:rsidR="007B16A9">
        <w:rPr>
          <w:rFonts w:ascii="Times New Roman" w:hAnsi="Times New Roman" w:cs="Times New Roman"/>
          <w:sz w:val="24"/>
          <w:szCs w:val="24"/>
        </w:rPr>
        <w:t xml:space="preserve"> </w:t>
      </w:r>
      <w:r w:rsidR="00535CC7" w:rsidRPr="00535CC7">
        <w:rPr>
          <w:rFonts w:ascii="Times New Roman" w:hAnsi="Times New Roman" w:cs="Times New Roman"/>
          <w:sz w:val="24"/>
          <w:szCs w:val="24"/>
        </w:rPr>
        <w:t>http://kuboknn.tilda.ws/</w:t>
      </w:r>
    </w:p>
    <w:p w14:paraId="2BB4F67C" w14:textId="77777777" w:rsidR="00492187" w:rsidRDefault="00492187" w:rsidP="00492187">
      <w:pPr>
        <w:jc w:val="center"/>
        <w:rPr>
          <w:rFonts w:ascii="Times New Roman" w:hAnsi="Times New Roman" w:cs="Times New Roman"/>
          <w:b/>
          <w:sz w:val="28"/>
          <w:szCs w:val="28"/>
        </w:rPr>
      </w:pPr>
    </w:p>
    <w:p w14:paraId="3EDA8DCC" w14:textId="77777777" w:rsidR="00492187" w:rsidRPr="00901F0F" w:rsidRDefault="00492187" w:rsidP="00492187">
      <w:pPr>
        <w:spacing w:after="0" w:line="240" w:lineRule="auto"/>
        <w:contextualSpacing/>
        <w:rPr>
          <w:rFonts w:ascii="Times New Roman" w:eastAsia="Times New Roman" w:hAnsi="Times New Roman" w:cs="Times New Roman"/>
          <w:b/>
          <w:sz w:val="28"/>
          <w:szCs w:val="28"/>
          <w:lang w:eastAsia="ru-RU"/>
        </w:rPr>
      </w:pPr>
    </w:p>
    <w:p w14:paraId="08E12E04" w14:textId="77777777" w:rsidR="00901F0F" w:rsidRPr="00901F0F" w:rsidRDefault="00901F0F" w:rsidP="00901F0F">
      <w:pPr>
        <w:spacing w:after="0" w:line="240" w:lineRule="auto"/>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Приглашаются для участия в соревнованиях спортсмены из других городов Нижегородской области и регионов России.</w:t>
      </w:r>
    </w:p>
    <w:p w14:paraId="41AF0EEB" w14:textId="77777777" w:rsidR="00901F0F" w:rsidRPr="00901F0F" w:rsidRDefault="00901F0F" w:rsidP="00901F0F">
      <w:pPr>
        <w:tabs>
          <w:tab w:val="left" w:pos="3480"/>
        </w:tabs>
        <w:spacing w:after="0" w:line="240" w:lineRule="auto"/>
        <w:rPr>
          <w:rFonts w:ascii="Times New Roman" w:eastAsia="Times New Roman" w:hAnsi="Times New Roman" w:cs="Times New Roman"/>
          <w:sz w:val="24"/>
          <w:szCs w:val="24"/>
          <w:lang w:eastAsia="ru-RU"/>
        </w:rPr>
      </w:pPr>
    </w:p>
    <w:p w14:paraId="09B19C61" w14:textId="77777777" w:rsidR="00F17099" w:rsidRDefault="00F17099" w:rsidP="00901F0F">
      <w:pPr>
        <w:spacing w:after="0" w:line="240" w:lineRule="auto"/>
        <w:jc w:val="center"/>
        <w:rPr>
          <w:rFonts w:ascii="Times New Roman" w:eastAsia="Times New Roman" w:hAnsi="Times New Roman" w:cs="Times New Roman"/>
          <w:b/>
          <w:bCs/>
          <w:color w:val="000000"/>
          <w:sz w:val="24"/>
          <w:szCs w:val="24"/>
          <w:lang w:eastAsia="ru-RU"/>
        </w:rPr>
      </w:pPr>
    </w:p>
    <w:p w14:paraId="73DC2170" w14:textId="3FF734CE"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bCs/>
          <w:color w:val="000000"/>
          <w:sz w:val="24"/>
          <w:szCs w:val="24"/>
          <w:lang w:eastAsia="ru-RU"/>
        </w:rPr>
        <w:t xml:space="preserve">9. </w:t>
      </w:r>
      <w:r w:rsidRPr="00901F0F">
        <w:rPr>
          <w:rFonts w:ascii="Times New Roman" w:eastAsia="Times New Roman" w:hAnsi="Times New Roman" w:cs="Times New Roman"/>
          <w:b/>
          <w:sz w:val="24"/>
          <w:szCs w:val="24"/>
          <w:lang w:eastAsia="ru-RU"/>
        </w:rPr>
        <w:t>ПОРЯДОК ПОДАЧИ ЗАЯВОК</w:t>
      </w:r>
    </w:p>
    <w:p w14:paraId="24D44197"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9:00</w:t>
      </w:r>
      <w:r w:rsidRPr="007B16A9">
        <w:rPr>
          <w:rFonts w:ascii="Times New Roman" w:hAnsi="Times New Roman" w:cs="Times New Roman"/>
          <w:sz w:val="24"/>
          <w:szCs w:val="24"/>
        </w:rPr>
        <w:t xml:space="preserve"> - выдача спортивных номеров</w:t>
      </w:r>
    </w:p>
    <w:p w14:paraId="7DE4F6A6"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10:00</w:t>
      </w:r>
      <w:r w:rsidRPr="007B16A9">
        <w:rPr>
          <w:rFonts w:ascii="Times New Roman" w:hAnsi="Times New Roman" w:cs="Times New Roman"/>
          <w:sz w:val="24"/>
          <w:szCs w:val="24"/>
        </w:rPr>
        <w:t xml:space="preserve"> - разминка и мастер класс по северной ходьбе</w:t>
      </w:r>
    </w:p>
    <w:p w14:paraId="53D7325E"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10:15</w:t>
      </w:r>
      <w:r w:rsidRPr="007B16A9">
        <w:rPr>
          <w:rFonts w:ascii="Times New Roman" w:hAnsi="Times New Roman" w:cs="Times New Roman"/>
          <w:sz w:val="24"/>
          <w:szCs w:val="24"/>
        </w:rPr>
        <w:t xml:space="preserve"> -открытие Соревнования</w:t>
      </w:r>
    </w:p>
    <w:p w14:paraId="01B427EE"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10:30</w:t>
      </w:r>
      <w:r w:rsidRPr="007B16A9">
        <w:rPr>
          <w:rFonts w:ascii="Times New Roman" w:hAnsi="Times New Roman" w:cs="Times New Roman"/>
          <w:sz w:val="24"/>
          <w:szCs w:val="24"/>
        </w:rPr>
        <w:t xml:space="preserve"> – старт общий среди женщин 5 км </w:t>
      </w:r>
    </w:p>
    <w:p w14:paraId="776C7886" w14:textId="77777777"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11:40</w:t>
      </w:r>
      <w:r w:rsidRPr="007B16A9">
        <w:rPr>
          <w:rFonts w:ascii="Times New Roman" w:hAnsi="Times New Roman" w:cs="Times New Roman"/>
          <w:sz w:val="24"/>
          <w:szCs w:val="24"/>
        </w:rPr>
        <w:t xml:space="preserve"> – старт общий среди мужчин 5 км</w:t>
      </w:r>
    </w:p>
    <w:p w14:paraId="1758AD30" w14:textId="06892CD1" w:rsidR="00492187" w:rsidRPr="007B16A9" w:rsidRDefault="00492187" w:rsidP="00492187">
      <w:pPr>
        <w:rPr>
          <w:rFonts w:ascii="Times New Roman" w:hAnsi="Times New Roman" w:cs="Times New Roman"/>
          <w:sz w:val="24"/>
          <w:szCs w:val="24"/>
        </w:rPr>
      </w:pPr>
      <w:r w:rsidRPr="007B16A9">
        <w:rPr>
          <w:rFonts w:ascii="Times New Roman" w:hAnsi="Times New Roman" w:cs="Times New Roman"/>
          <w:b/>
          <w:sz w:val="24"/>
          <w:szCs w:val="24"/>
        </w:rPr>
        <w:t>12:50</w:t>
      </w:r>
      <w:r w:rsidRPr="007B16A9">
        <w:rPr>
          <w:rFonts w:ascii="Times New Roman" w:hAnsi="Times New Roman" w:cs="Times New Roman"/>
          <w:sz w:val="24"/>
          <w:szCs w:val="24"/>
        </w:rPr>
        <w:t xml:space="preserve"> - Фестиваль </w:t>
      </w:r>
      <w:r w:rsidR="007B16A9" w:rsidRPr="007B16A9">
        <w:rPr>
          <w:rFonts w:ascii="Times New Roman" w:hAnsi="Times New Roman" w:cs="Times New Roman"/>
          <w:sz w:val="24"/>
          <w:szCs w:val="24"/>
        </w:rPr>
        <w:t xml:space="preserve">приуроченный к «Всероссийский день ходьбы» в рамках соревнования «4 Кубок Нижнего Новгорода» по северной ходьбе </w:t>
      </w:r>
      <w:r w:rsidR="002E284E">
        <w:rPr>
          <w:rFonts w:ascii="Times New Roman" w:hAnsi="Times New Roman" w:cs="Times New Roman"/>
          <w:sz w:val="24"/>
          <w:szCs w:val="24"/>
        </w:rPr>
        <w:t>2</w:t>
      </w:r>
      <w:bookmarkStart w:id="0" w:name="_GoBack"/>
      <w:bookmarkEnd w:id="0"/>
      <w:r w:rsidR="007B16A9" w:rsidRPr="007B16A9">
        <w:rPr>
          <w:rFonts w:ascii="Times New Roman" w:hAnsi="Times New Roman" w:cs="Times New Roman"/>
          <w:sz w:val="24"/>
          <w:szCs w:val="24"/>
        </w:rPr>
        <w:t xml:space="preserve"> км.</w:t>
      </w:r>
    </w:p>
    <w:p w14:paraId="66361A7A" w14:textId="78685D51" w:rsidR="00901F0F" w:rsidRDefault="00492187" w:rsidP="007B16A9">
      <w:pPr>
        <w:spacing w:after="0" w:line="240" w:lineRule="auto"/>
        <w:contextualSpacing/>
        <w:rPr>
          <w:rFonts w:ascii="Times New Roman" w:hAnsi="Times New Roman" w:cs="Times New Roman"/>
        </w:rPr>
      </w:pPr>
      <w:r w:rsidRPr="007B16A9">
        <w:rPr>
          <w:rFonts w:ascii="Times New Roman" w:hAnsi="Times New Roman" w:cs="Times New Roman"/>
          <w:b/>
          <w:sz w:val="24"/>
          <w:szCs w:val="24"/>
        </w:rPr>
        <w:t>13:30</w:t>
      </w:r>
      <w:r w:rsidRPr="007B16A9">
        <w:rPr>
          <w:rFonts w:ascii="Times New Roman" w:hAnsi="Times New Roman" w:cs="Times New Roman"/>
          <w:sz w:val="24"/>
          <w:szCs w:val="24"/>
        </w:rPr>
        <w:t xml:space="preserve"> – подведение</w:t>
      </w:r>
      <w:r w:rsidRPr="007B16A9">
        <w:rPr>
          <w:rFonts w:ascii="Times New Roman" w:hAnsi="Times New Roman" w:cs="Times New Roman"/>
        </w:rPr>
        <w:t xml:space="preserve"> итогов и награждение победителей</w:t>
      </w:r>
    </w:p>
    <w:p w14:paraId="56D0F731" w14:textId="77777777" w:rsidR="007B16A9" w:rsidRPr="00901F0F" w:rsidRDefault="007B16A9" w:rsidP="007B16A9">
      <w:pPr>
        <w:spacing w:after="0" w:line="240" w:lineRule="auto"/>
        <w:contextualSpacing/>
        <w:rPr>
          <w:rFonts w:ascii="Times New Roman" w:eastAsia="Times New Roman" w:hAnsi="Times New Roman" w:cs="Times New Roman"/>
          <w:b/>
          <w:lang w:eastAsia="ru-RU"/>
        </w:rPr>
      </w:pPr>
    </w:p>
    <w:p w14:paraId="44A2A7DE" w14:textId="77777777" w:rsidR="00901F0F" w:rsidRPr="00901F0F" w:rsidRDefault="00901F0F" w:rsidP="00901F0F">
      <w:pPr>
        <w:spacing w:after="0" w:line="240" w:lineRule="auto"/>
        <w:contextualSpacing/>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10. ОПРЕДЕЛЕНИЕ ПОБЕДИТЕЛЕЙ</w:t>
      </w:r>
    </w:p>
    <w:p w14:paraId="62CAEF4F" w14:textId="0F93DAF2" w:rsidR="00901F0F" w:rsidRDefault="00901F0F" w:rsidP="007B16A9">
      <w:pPr>
        <w:tabs>
          <w:tab w:val="left" w:pos="709"/>
        </w:tabs>
        <w:spacing w:after="0" w:line="240" w:lineRule="auto"/>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ab/>
        <w:t xml:space="preserve">Победители определяются по лучшему времени в каждой возрастной группе согласно правилам соревнований по </w:t>
      </w:r>
      <w:r w:rsidR="007B16A9">
        <w:rPr>
          <w:rFonts w:ascii="Times New Roman" w:eastAsia="Times New Roman" w:hAnsi="Times New Roman" w:cs="Times New Roman"/>
          <w:sz w:val="24"/>
          <w:szCs w:val="24"/>
          <w:lang w:eastAsia="ru-RU"/>
        </w:rPr>
        <w:t>северной ходьбе.</w:t>
      </w:r>
    </w:p>
    <w:p w14:paraId="36431C81" w14:textId="77777777" w:rsidR="007B16A9" w:rsidRPr="00901F0F" w:rsidRDefault="007B16A9" w:rsidP="007B16A9">
      <w:pPr>
        <w:tabs>
          <w:tab w:val="left" w:pos="709"/>
        </w:tabs>
        <w:spacing w:after="0" w:line="240" w:lineRule="auto"/>
        <w:jc w:val="both"/>
        <w:rPr>
          <w:rFonts w:ascii="Times New Roman" w:eastAsia="Times New Roman" w:hAnsi="Times New Roman" w:cs="Times New Roman"/>
          <w:sz w:val="24"/>
          <w:szCs w:val="24"/>
          <w:lang w:eastAsia="ru-RU"/>
        </w:rPr>
      </w:pPr>
    </w:p>
    <w:p w14:paraId="1E4B8DBB"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11. ПОРЯДОК ПОДАЧИ ПРОТЕСТА</w:t>
      </w:r>
    </w:p>
    <w:p w14:paraId="4A99F75B" w14:textId="71A15675" w:rsidR="00901F0F" w:rsidRDefault="00901F0F" w:rsidP="007B16A9">
      <w:pPr>
        <w:spacing w:after="0" w:line="240" w:lineRule="auto"/>
        <w:ind w:firstLine="709"/>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xml:space="preserve">Протесты подаются и рассматриваются согласно правилам соревнований по </w:t>
      </w:r>
      <w:r w:rsidR="007B16A9">
        <w:rPr>
          <w:rFonts w:ascii="Times New Roman" w:eastAsia="Times New Roman" w:hAnsi="Times New Roman" w:cs="Times New Roman"/>
          <w:sz w:val="24"/>
          <w:szCs w:val="24"/>
          <w:lang w:eastAsia="ru-RU"/>
        </w:rPr>
        <w:t>северной ходьбе.</w:t>
      </w:r>
    </w:p>
    <w:p w14:paraId="557EC62E" w14:textId="77777777" w:rsidR="007B16A9" w:rsidRPr="00901F0F" w:rsidRDefault="007B16A9" w:rsidP="007B16A9">
      <w:pPr>
        <w:spacing w:after="0" w:line="240" w:lineRule="auto"/>
        <w:ind w:firstLine="709"/>
        <w:jc w:val="both"/>
        <w:rPr>
          <w:rFonts w:ascii="Times New Roman" w:eastAsia="Times New Roman" w:hAnsi="Times New Roman" w:cs="Times New Roman"/>
          <w:sz w:val="24"/>
          <w:szCs w:val="24"/>
          <w:lang w:eastAsia="ru-RU"/>
        </w:rPr>
      </w:pPr>
    </w:p>
    <w:p w14:paraId="0FB338E0"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12. ФИНАНСОВОЕ ОБЕСПЕЧЕНИЕ СОРЕВНОВАНИЙ</w:t>
      </w:r>
    </w:p>
    <w:p w14:paraId="45FD9F0A" w14:textId="575D5E54" w:rsidR="00901F0F" w:rsidRPr="00901F0F" w:rsidRDefault="00901F0F" w:rsidP="00901F0F">
      <w:pPr>
        <w:spacing w:after="0" w:line="240" w:lineRule="auto"/>
        <w:ind w:firstLine="709"/>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xml:space="preserve">Расходы, связанные </w:t>
      </w:r>
      <w:r w:rsidR="007B16A9">
        <w:rPr>
          <w:rFonts w:ascii="Times New Roman" w:eastAsia="Times New Roman" w:hAnsi="Times New Roman" w:cs="Times New Roman"/>
          <w:sz w:val="24"/>
          <w:szCs w:val="24"/>
          <w:lang w:eastAsia="ru-RU"/>
        </w:rPr>
        <w:t>с</w:t>
      </w:r>
      <w:r w:rsidRPr="00901F0F">
        <w:rPr>
          <w:rFonts w:ascii="Times New Roman" w:eastAsia="Times New Roman" w:hAnsi="Times New Roman" w:cs="Times New Roman"/>
          <w:sz w:val="24"/>
          <w:szCs w:val="24"/>
          <w:lang w:eastAsia="ru-RU"/>
        </w:rPr>
        <w:t xml:space="preserve"> награждением, производятся за счет средств департамент физической культуры и спорта администрации города Нижнего Новгорода.</w:t>
      </w:r>
    </w:p>
    <w:p w14:paraId="2DCB15BB" w14:textId="412EDDE3" w:rsidR="00901F0F" w:rsidRPr="00901F0F" w:rsidRDefault="00901F0F" w:rsidP="00901F0F">
      <w:pPr>
        <w:spacing w:after="0" w:line="240" w:lineRule="auto"/>
        <w:ind w:firstLine="709"/>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 xml:space="preserve">Расходы, связанные с подготовкой и </w:t>
      </w:r>
      <w:r w:rsidR="007B16A9" w:rsidRPr="00901F0F">
        <w:rPr>
          <w:rFonts w:ascii="Times New Roman" w:eastAsia="Times New Roman" w:hAnsi="Times New Roman" w:cs="Times New Roman"/>
          <w:sz w:val="24"/>
          <w:szCs w:val="24"/>
          <w:lang w:eastAsia="ru-RU"/>
        </w:rPr>
        <w:t>оформлением мест соревнований,</w:t>
      </w:r>
      <w:r w:rsidRPr="00901F0F">
        <w:rPr>
          <w:rFonts w:ascii="Times New Roman" w:eastAsia="Times New Roman" w:hAnsi="Times New Roman" w:cs="Times New Roman"/>
          <w:sz w:val="24"/>
          <w:szCs w:val="24"/>
          <w:lang w:eastAsia="ru-RU"/>
        </w:rPr>
        <w:t xml:space="preserve"> производятся за счет средств</w:t>
      </w:r>
      <w:r w:rsidR="007B16A9">
        <w:rPr>
          <w:rFonts w:ascii="Times New Roman" w:eastAsia="Times New Roman" w:hAnsi="Times New Roman" w:cs="Times New Roman"/>
          <w:sz w:val="24"/>
          <w:szCs w:val="24"/>
          <w:lang w:eastAsia="ru-RU"/>
        </w:rPr>
        <w:t xml:space="preserve"> РО «НОФСХ»</w:t>
      </w:r>
    </w:p>
    <w:p w14:paraId="630D6B44" w14:textId="77777777" w:rsidR="00901F0F" w:rsidRPr="00901F0F" w:rsidRDefault="00901F0F" w:rsidP="00901F0F">
      <w:pPr>
        <w:spacing w:after="0" w:line="240" w:lineRule="auto"/>
        <w:ind w:firstLine="709"/>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Расходы, связанные с командированием команд (проезд к месту проведения соревнований и обратно, питание, сохранение заработной платы) несут командирующие организации.</w:t>
      </w:r>
    </w:p>
    <w:p w14:paraId="14D902B9" w14:textId="77777777" w:rsidR="00901F0F" w:rsidRPr="00901F0F" w:rsidRDefault="00901F0F" w:rsidP="00901F0F">
      <w:pPr>
        <w:spacing w:after="0" w:line="240" w:lineRule="auto"/>
        <w:jc w:val="both"/>
        <w:rPr>
          <w:rFonts w:ascii="Times New Roman" w:eastAsia="Times New Roman" w:hAnsi="Times New Roman" w:cs="Times New Roman"/>
          <w:sz w:val="24"/>
          <w:szCs w:val="24"/>
          <w:lang w:eastAsia="ru-RU"/>
        </w:rPr>
      </w:pPr>
    </w:p>
    <w:p w14:paraId="644A1FB6" w14:textId="77777777" w:rsidR="00901F0F" w:rsidRPr="00901F0F" w:rsidRDefault="00901F0F" w:rsidP="00901F0F">
      <w:pPr>
        <w:spacing w:after="0" w:line="240" w:lineRule="auto"/>
        <w:contextualSpacing/>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13. НАГРАЖДЕНИЕ</w:t>
      </w:r>
    </w:p>
    <w:p w14:paraId="0AAF8547" w14:textId="7A72323D" w:rsidR="00901F0F" w:rsidRDefault="00901F0F" w:rsidP="00901F0F">
      <w:pPr>
        <w:spacing w:after="0" w:line="240" w:lineRule="auto"/>
        <w:ind w:firstLine="709"/>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Участники, занявшие 1,2,3 места в своих возрастных группах, награждаются дипломами</w:t>
      </w:r>
      <w:r w:rsidR="00F17099">
        <w:rPr>
          <w:rFonts w:ascii="Times New Roman" w:eastAsia="Times New Roman" w:hAnsi="Times New Roman" w:cs="Times New Roman"/>
          <w:sz w:val="24"/>
          <w:szCs w:val="24"/>
          <w:lang w:eastAsia="ru-RU"/>
        </w:rPr>
        <w:t xml:space="preserve"> и</w:t>
      </w:r>
      <w:r w:rsidRPr="00901F0F">
        <w:rPr>
          <w:rFonts w:ascii="Times New Roman" w:eastAsia="Times New Roman" w:hAnsi="Times New Roman" w:cs="Times New Roman"/>
          <w:sz w:val="24"/>
          <w:szCs w:val="24"/>
          <w:lang w:eastAsia="ru-RU"/>
        </w:rPr>
        <w:t xml:space="preserve"> медалями от департамента физической культуры и спорта администрации города Нижнего Новгорода.</w:t>
      </w:r>
    </w:p>
    <w:p w14:paraId="50885660" w14:textId="77777777" w:rsidR="00535CC7" w:rsidRPr="00535CC7" w:rsidRDefault="00535CC7" w:rsidP="00535CC7">
      <w:pPr>
        <w:rPr>
          <w:rFonts w:ascii="Times New Roman" w:hAnsi="Times New Roman" w:cs="Times New Roman"/>
          <w:sz w:val="24"/>
          <w:szCs w:val="24"/>
        </w:rPr>
      </w:pPr>
      <w:r w:rsidRPr="00535CC7">
        <w:rPr>
          <w:rFonts w:ascii="Times New Roman" w:hAnsi="Times New Roman" w:cs="Times New Roman"/>
          <w:sz w:val="24"/>
          <w:szCs w:val="24"/>
        </w:rPr>
        <w:t>Победители в личном зачёте Соревнования определяются по наименьшему времени преодоления дистанции в каждой возрастной группе согласно Приложению № 1</w:t>
      </w:r>
    </w:p>
    <w:p w14:paraId="7BB7AD82" w14:textId="77777777" w:rsidR="00535CC7" w:rsidRPr="00901F0F" w:rsidRDefault="00535CC7" w:rsidP="00901F0F">
      <w:pPr>
        <w:spacing w:after="0" w:line="240" w:lineRule="auto"/>
        <w:ind w:firstLine="709"/>
        <w:jc w:val="both"/>
        <w:rPr>
          <w:rFonts w:ascii="Times New Roman" w:eastAsia="Times New Roman" w:hAnsi="Times New Roman" w:cs="Times New Roman"/>
          <w:sz w:val="24"/>
          <w:szCs w:val="24"/>
          <w:lang w:eastAsia="ru-RU"/>
        </w:rPr>
      </w:pPr>
    </w:p>
    <w:p w14:paraId="0A98A773" w14:textId="77777777" w:rsidR="00901F0F" w:rsidRPr="00901F0F" w:rsidRDefault="00901F0F" w:rsidP="00901F0F">
      <w:pPr>
        <w:spacing w:after="0" w:line="240" w:lineRule="auto"/>
        <w:ind w:firstLine="709"/>
        <w:jc w:val="both"/>
        <w:rPr>
          <w:rFonts w:ascii="Times New Roman" w:eastAsia="Times New Roman" w:hAnsi="Times New Roman" w:cs="Times New Roman"/>
          <w:sz w:val="24"/>
          <w:szCs w:val="24"/>
          <w:lang w:eastAsia="ru-RU"/>
        </w:rPr>
      </w:pPr>
    </w:p>
    <w:p w14:paraId="1D5C922A" w14:textId="77777777" w:rsidR="00901F0F" w:rsidRP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14. СТРАХОВАНИЕ УЧАСТНИКОВ</w:t>
      </w:r>
    </w:p>
    <w:p w14:paraId="03600F42" w14:textId="77777777" w:rsidR="00901F0F" w:rsidRPr="00901F0F" w:rsidRDefault="00901F0F" w:rsidP="00901F0F">
      <w:pPr>
        <w:spacing w:after="0" w:line="240" w:lineRule="auto"/>
        <w:ind w:firstLine="708"/>
        <w:jc w:val="both"/>
        <w:rPr>
          <w:rFonts w:ascii="Times New Roman" w:eastAsia="Times New Roman" w:hAnsi="Times New Roman" w:cs="Times New Roman"/>
          <w:sz w:val="24"/>
          <w:szCs w:val="24"/>
          <w:lang w:eastAsia="ru-RU"/>
        </w:rPr>
      </w:pPr>
      <w:r w:rsidRPr="00901F0F">
        <w:rPr>
          <w:rFonts w:ascii="Times New Roman" w:eastAsia="Times New Roman" w:hAnsi="Times New Roman" w:cs="Times New Roman"/>
          <w:sz w:val="24"/>
          <w:szCs w:val="24"/>
          <w:lang w:eastAsia="ru-RU"/>
        </w:rPr>
        <w:t>Участникам соревнований предлагается заключить договор о страховании жизни и здоровья от несчастных случаев (копия памятки-рекомендации о добровольном страховании от несчастных случаев прилагается).</w:t>
      </w:r>
    </w:p>
    <w:p w14:paraId="1735FAB8" w14:textId="77777777" w:rsidR="00901F0F" w:rsidRPr="00901F0F" w:rsidRDefault="00901F0F" w:rsidP="00901F0F">
      <w:pPr>
        <w:spacing w:after="0" w:line="240" w:lineRule="auto"/>
        <w:ind w:firstLine="708"/>
        <w:jc w:val="both"/>
        <w:rPr>
          <w:rFonts w:ascii="Times New Roman" w:eastAsia="Times New Roman" w:hAnsi="Times New Roman" w:cs="Times New Roman"/>
          <w:sz w:val="24"/>
          <w:szCs w:val="24"/>
          <w:lang w:eastAsia="ru-RU"/>
        </w:rPr>
      </w:pPr>
    </w:p>
    <w:p w14:paraId="0CE030F9" w14:textId="77777777" w:rsidR="00901F0F" w:rsidRPr="00901F0F" w:rsidRDefault="00901F0F" w:rsidP="00901F0F">
      <w:pPr>
        <w:spacing w:after="0" w:line="240" w:lineRule="auto"/>
        <w:ind w:firstLine="709"/>
        <w:jc w:val="center"/>
        <w:rPr>
          <w:rFonts w:ascii="Times New Roman" w:eastAsia="Times New Roman" w:hAnsi="Times New Roman" w:cs="Times New Roman"/>
          <w:sz w:val="24"/>
          <w:szCs w:val="24"/>
          <w:lang w:eastAsia="ru-RU"/>
        </w:rPr>
      </w:pPr>
      <w:r w:rsidRPr="00901F0F">
        <w:rPr>
          <w:rFonts w:ascii="Times New Roman" w:eastAsia="Times New Roman" w:hAnsi="Times New Roman" w:cs="Times New Roman"/>
          <w:b/>
          <w:sz w:val="24"/>
          <w:szCs w:val="24"/>
          <w:lang w:eastAsia="ru-RU"/>
        </w:rPr>
        <w:t>15</w:t>
      </w:r>
      <w:r w:rsidRPr="00901F0F">
        <w:rPr>
          <w:rFonts w:ascii="Times New Roman" w:eastAsia="Times New Roman" w:hAnsi="Times New Roman" w:cs="Times New Roman"/>
          <w:sz w:val="24"/>
          <w:szCs w:val="24"/>
          <w:lang w:eastAsia="ru-RU"/>
        </w:rPr>
        <w:t xml:space="preserve">. </w:t>
      </w:r>
      <w:r w:rsidRPr="00901F0F">
        <w:rPr>
          <w:rFonts w:ascii="Times New Roman" w:eastAsia="Times New Roman" w:hAnsi="Times New Roman" w:cs="Times New Roman"/>
          <w:b/>
          <w:sz w:val="24"/>
          <w:szCs w:val="24"/>
          <w:lang w:eastAsia="ru-RU"/>
        </w:rPr>
        <w:t>ОРГАНИЗАТОР СПОРТИВНЫХ СОРЕВНОВАНИЙ ОБЕСПЕЧИВАЕТ ВЫПОЛНЕНИЕ СЛЕДУЮЩИХ ТРЕБОВАНИЙ</w:t>
      </w:r>
    </w:p>
    <w:p w14:paraId="6C40C9F0" w14:textId="77777777" w:rsidR="002D1689" w:rsidRDefault="002D1689" w:rsidP="002D1689">
      <w:r>
        <w:t xml:space="preserve">В соответствии со статьей 11 Федерального закона от 21 декабря 1994 г. № 68-ФЗ "О защите населения и территорий от чрезвычайных ситуаций природного и техногенного характера", Федеральным законом от 30 марта 1999 г. № 52-ФЗ "О санитарно-эпидемиологическом благополучии населения",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t>коронавирусной</w:t>
      </w:r>
      <w:proofErr w:type="spellEnd"/>
      <w:r>
        <w:t xml:space="preserve"> инфекции (COVID-19)" (далее - Указ Президента № 316): 1. Ввести с 13 марта 2020 г. на территории Нижегородской области режим повышенной готовности до принятия Указа Губернатора Нижегородской области о снятии режима </w:t>
      </w:r>
      <w:r>
        <w:lastRenderedPageBreak/>
        <w:t xml:space="preserve">повышенной готовности. 2. Установить, что распространение новой </w:t>
      </w:r>
      <w:proofErr w:type="spellStart"/>
      <w:r>
        <w:t>коронавирусной</w:t>
      </w:r>
      <w:proofErr w:type="spellEnd"/>
      <w: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 3. Установить на период действия режима повышенной готовности следующие ограничения: 3.1. Запретить проведение на территории Нижегородской области любых массовых мероприятий (спортивных, зрелищных, деловых, публичных и иных, за исключением случаев, установленных настоящим Указом) с очным присутствием людей. Действие настоящего пункта при условии соблюдения требований, установленных пунктом 20 настоящего Указа, не распространяется: а) на проведение культурных, спортивных (физкультурных), </w:t>
      </w:r>
      <w:proofErr w:type="spellStart"/>
      <w:r>
        <w:t>конгрессно</w:t>
      </w:r>
      <w:proofErr w:type="spellEnd"/>
      <w:r>
        <w:t xml:space="preserve">-выставочных мероприятий регионального, межрегионального, общероссийского и международного значения по решению Координационного штаба по борьбе с распространением новой </w:t>
      </w:r>
      <w:proofErr w:type="spellStart"/>
      <w:r>
        <w:t>коронавирусной</w:t>
      </w:r>
      <w:proofErr w:type="spellEnd"/>
      <w:r>
        <w:t xml:space="preserve"> инфекции (COVID-19) на территории Нижегородской области (за исключением мероприятий, предусмотренных подпунктами "б", "в" и "д" настоящего пункта); не допускается продажа билетов на мероприятие (анонсирование проведения мероприятия) сверх установленной настоящим Указом нормы заполняемости, до принятия соответствующего решения Координационного штаба по борьбе с распространением новой </w:t>
      </w:r>
      <w:proofErr w:type="spellStart"/>
      <w:r>
        <w:t>коронавирусной</w:t>
      </w:r>
      <w:proofErr w:type="spellEnd"/>
      <w:r>
        <w:t xml:space="preserve"> инфекции (COVID-19) на территории Нижегородской области; б) на проведение спортивных и физкультурных соревнований при условии выполнения требований, предусмотренных пунктами 5.1 и 5.14 настоящего Указа, и при максимальном количестве участников физкультурных соревнований не более 300 человек; </w:t>
      </w:r>
    </w:p>
    <w:p w14:paraId="164B2913" w14:textId="4ADF1BF8" w:rsidR="002D1689" w:rsidRPr="002D1689" w:rsidRDefault="002D1689" w:rsidP="002D1689">
      <w:pPr>
        <w:rPr>
          <w:rFonts w:ascii="Times New Roman" w:hAnsi="Times New Roman" w:cs="Times New Roman"/>
          <w:sz w:val="24"/>
          <w:szCs w:val="24"/>
        </w:rPr>
      </w:pPr>
      <w:r w:rsidRPr="002D1689">
        <w:rPr>
          <w:rFonts w:ascii="Times New Roman" w:hAnsi="Times New Roman" w:cs="Times New Roman"/>
          <w:sz w:val="24"/>
          <w:szCs w:val="24"/>
        </w:rPr>
        <w:t>а) размещение зрителей (болельщиков) с соблюдением дистанции 1,5 метра;</w:t>
      </w:r>
    </w:p>
    <w:p w14:paraId="5C73895B" w14:textId="77777777" w:rsidR="002D1689" w:rsidRPr="002D1689" w:rsidRDefault="002D1689" w:rsidP="002D1689">
      <w:pPr>
        <w:rPr>
          <w:rFonts w:ascii="Times New Roman" w:hAnsi="Times New Roman" w:cs="Times New Roman"/>
          <w:sz w:val="24"/>
          <w:szCs w:val="24"/>
        </w:rPr>
      </w:pPr>
      <w:r w:rsidRPr="002D1689">
        <w:rPr>
          <w:rFonts w:ascii="Times New Roman" w:hAnsi="Times New Roman" w:cs="Times New Roman"/>
          <w:sz w:val="24"/>
          <w:szCs w:val="24"/>
        </w:rPr>
        <w:t>б) бесконтактное награждение победителей и призеров мероприятия;</w:t>
      </w:r>
    </w:p>
    <w:p w14:paraId="57693E86" w14:textId="77777777" w:rsidR="002D1689" w:rsidRPr="002D1689" w:rsidRDefault="002D1689" w:rsidP="002D1689">
      <w:pPr>
        <w:rPr>
          <w:rFonts w:ascii="Times New Roman" w:hAnsi="Times New Roman" w:cs="Times New Roman"/>
          <w:sz w:val="24"/>
          <w:szCs w:val="24"/>
        </w:rPr>
      </w:pPr>
      <w:r w:rsidRPr="002D1689">
        <w:rPr>
          <w:rFonts w:ascii="Times New Roman" w:hAnsi="Times New Roman" w:cs="Times New Roman"/>
          <w:sz w:val="24"/>
          <w:szCs w:val="24"/>
        </w:rPr>
        <w:t>в) запрет продажи продуктов питания, в том числе напитков, за исключением произведенных и упакованных в заводских условиях.</w:t>
      </w:r>
    </w:p>
    <w:p w14:paraId="67B8F4F9" w14:textId="6E2B82F0" w:rsidR="002D1689" w:rsidRDefault="002D1689" w:rsidP="002D1689">
      <w:pPr>
        <w:spacing w:after="0" w:line="240" w:lineRule="auto"/>
      </w:pPr>
    </w:p>
    <w:p w14:paraId="77EBBFA4" w14:textId="77777777" w:rsidR="002D1689" w:rsidRDefault="002D1689" w:rsidP="00901F0F">
      <w:pPr>
        <w:spacing w:after="0" w:line="240" w:lineRule="auto"/>
        <w:jc w:val="center"/>
        <w:rPr>
          <w:rFonts w:ascii="Times New Roman" w:eastAsia="Times New Roman" w:hAnsi="Times New Roman" w:cs="Times New Roman"/>
          <w:b/>
          <w:sz w:val="24"/>
          <w:szCs w:val="24"/>
          <w:lang w:eastAsia="ru-RU"/>
        </w:rPr>
      </w:pPr>
    </w:p>
    <w:p w14:paraId="04F9D770" w14:textId="3D9AD50A" w:rsidR="00901F0F" w:rsidRDefault="00901F0F" w:rsidP="00901F0F">
      <w:pPr>
        <w:spacing w:after="0" w:line="240" w:lineRule="auto"/>
        <w:jc w:val="center"/>
        <w:rPr>
          <w:rFonts w:ascii="Times New Roman" w:eastAsia="Times New Roman" w:hAnsi="Times New Roman" w:cs="Times New Roman"/>
          <w:b/>
          <w:sz w:val="24"/>
          <w:szCs w:val="24"/>
          <w:lang w:eastAsia="ru-RU"/>
        </w:rPr>
      </w:pPr>
      <w:r w:rsidRPr="00901F0F">
        <w:rPr>
          <w:rFonts w:ascii="Times New Roman" w:eastAsia="Times New Roman" w:hAnsi="Times New Roman" w:cs="Times New Roman"/>
          <w:b/>
          <w:sz w:val="24"/>
          <w:szCs w:val="24"/>
          <w:lang w:eastAsia="ru-RU"/>
        </w:rPr>
        <w:t>Настоящее положение является официальным вызовом на соревнования.</w:t>
      </w:r>
    </w:p>
    <w:p w14:paraId="299E79E9" w14:textId="3FB7B12B"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05148A14" w14:textId="0001D160"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60C9F483" w14:textId="3EB63EFA"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709AC80C" w14:textId="7CF95C48"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055633F7" w14:textId="57143D4E"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3E80CA7A" w14:textId="6DE48ECC"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74471833" w14:textId="6678528A"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31035545" w14:textId="67EB0970"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3ED5F191" w14:textId="30A12663"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314A6E38" w14:textId="0F733469"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51AE605B" w14:textId="29B37673"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64D3E920" w14:textId="30A3582D"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057A913D" w14:textId="4A22914C"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2B2CFD08" w14:textId="77F3EF60"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64331D0D" w14:textId="17EE5A36"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2E077EF8" w14:textId="709EB028"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12D8D3FD" w14:textId="2349424A"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4C80DF42" w14:textId="0701C0AB"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694923DB" w14:textId="35F16A31"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0983A748" w14:textId="1AB52197"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31D66CAE" w14:textId="0A142C5A"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42F623B4" w14:textId="77C49444" w:rsidR="00D614E5" w:rsidRDefault="00D614E5" w:rsidP="00901F0F">
      <w:pPr>
        <w:spacing w:after="0" w:line="240" w:lineRule="auto"/>
        <w:jc w:val="center"/>
        <w:rPr>
          <w:rFonts w:ascii="Times New Roman" w:eastAsia="Times New Roman" w:hAnsi="Times New Roman" w:cs="Times New Roman"/>
          <w:b/>
          <w:sz w:val="24"/>
          <w:szCs w:val="24"/>
          <w:lang w:eastAsia="ru-RU"/>
        </w:rPr>
      </w:pPr>
    </w:p>
    <w:p w14:paraId="7D1C6B6D" w14:textId="77777777" w:rsidR="00F17099" w:rsidRDefault="00F17099" w:rsidP="00D614E5">
      <w:pPr>
        <w:rPr>
          <w:rFonts w:ascii="Times New Roman" w:hAnsi="Times New Roman" w:cs="Times New Roman"/>
          <w:b/>
          <w:sz w:val="24"/>
          <w:szCs w:val="24"/>
        </w:rPr>
      </w:pPr>
    </w:p>
    <w:p w14:paraId="5ABD8E6C" w14:textId="77777777" w:rsidR="00F17099" w:rsidRDefault="00F17099" w:rsidP="00D614E5">
      <w:pPr>
        <w:rPr>
          <w:rFonts w:ascii="Times New Roman" w:hAnsi="Times New Roman" w:cs="Times New Roman"/>
          <w:b/>
          <w:sz w:val="24"/>
          <w:szCs w:val="24"/>
        </w:rPr>
      </w:pPr>
    </w:p>
    <w:p w14:paraId="693FEF2E" w14:textId="77777777" w:rsidR="00F17099" w:rsidRDefault="00F17099" w:rsidP="00D614E5">
      <w:pPr>
        <w:rPr>
          <w:rFonts w:ascii="Times New Roman" w:hAnsi="Times New Roman" w:cs="Times New Roman"/>
          <w:b/>
          <w:sz w:val="24"/>
          <w:szCs w:val="24"/>
        </w:rPr>
      </w:pPr>
    </w:p>
    <w:p w14:paraId="06EF42E2" w14:textId="350DB0AF" w:rsidR="00D614E5" w:rsidRPr="00D614E5" w:rsidRDefault="00D614E5" w:rsidP="00D614E5">
      <w:pPr>
        <w:rPr>
          <w:rFonts w:ascii="Times New Roman" w:hAnsi="Times New Roman" w:cs="Times New Roman"/>
          <w:b/>
          <w:sz w:val="24"/>
          <w:szCs w:val="24"/>
        </w:rPr>
      </w:pPr>
      <w:r w:rsidRPr="00D614E5">
        <w:rPr>
          <w:rFonts w:ascii="Times New Roman" w:hAnsi="Times New Roman" w:cs="Times New Roman"/>
          <w:b/>
          <w:sz w:val="24"/>
          <w:szCs w:val="24"/>
        </w:rPr>
        <w:t>Приложение №1</w:t>
      </w:r>
    </w:p>
    <w:p w14:paraId="23E595B2" w14:textId="77777777" w:rsidR="00D614E5" w:rsidRPr="00D614E5" w:rsidRDefault="00D614E5" w:rsidP="00D614E5">
      <w:pPr>
        <w:rPr>
          <w:rFonts w:ascii="Times New Roman" w:hAnsi="Times New Roman" w:cs="Times New Roman"/>
          <w:sz w:val="24"/>
          <w:szCs w:val="24"/>
        </w:rPr>
      </w:pPr>
    </w:p>
    <w:p w14:paraId="39AC8CFB" w14:textId="77777777" w:rsidR="00D614E5" w:rsidRPr="00D614E5" w:rsidRDefault="00D614E5" w:rsidP="00D614E5">
      <w:pPr>
        <w:jc w:val="center"/>
        <w:rPr>
          <w:rFonts w:ascii="Times New Roman" w:hAnsi="Times New Roman" w:cs="Times New Roman"/>
          <w:b/>
          <w:sz w:val="24"/>
          <w:szCs w:val="24"/>
        </w:rPr>
      </w:pPr>
      <w:r w:rsidRPr="00D614E5">
        <w:rPr>
          <w:rFonts w:ascii="Times New Roman" w:hAnsi="Times New Roman" w:cs="Times New Roman"/>
          <w:b/>
          <w:sz w:val="24"/>
          <w:szCs w:val="24"/>
        </w:rPr>
        <w:t>Правила Соревнования на дистанции 5 км в личном зачете</w:t>
      </w:r>
    </w:p>
    <w:p w14:paraId="2BA93F51"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 xml:space="preserve">1. </w:t>
      </w:r>
      <w:r w:rsidRPr="00D614E5">
        <w:rPr>
          <w:rFonts w:ascii="Times New Roman" w:hAnsi="Times New Roman" w:cs="Times New Roman"/>
          <w:sz w:val="24"/>
          <w:szCs w:val="24"/>
        </w:rPr>
        <w:t>Каждый зарегистрированный участник Соревнования экипируется самостоятельно. В комплект экипировки обязательно должны входить:</w:t>
      </w:r>
    </w:p>
    <w:p w14:paraId="16EEE0DE"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sz w:val="24"/>
          <w:szCs w:val="24"/>
        </w:rPr>
        <w:t>- спортивная обувь;</w:t>
      </w:r>
    </w:p>
    <w:p w14:paraId="65356157"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sz w:val="24"/>
          <w:szCs w:val="24"/>
        </w:rPr>
        <w:t>- палки для северной (скандинавской) ходьбы с темляками.</w:t>
      </w:r>
    </w:p>
    <w:p w14:paraId="4BE42564"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2.</w:t>
      </w:r>
      <w:r w:rsidRPr="00D614E5">
        <w:rPr>
          <w:rFonts w:ascii="Times New Roman" w:hAnsi="Times New Roman" w:cs="Times New Roman"/>
          <w:sz w:val="24"/>
          <w:szCs w:val="24"/>
        </w:rPr>
        <w:t xml:space="preserve"> Палки участника должны быть одинаковой длины. Длина палок должна находиться в пределах формулы «0,7 от роста участника ± 5 сантиметров». Визуально рука с надетой палкой, вертикально поставленной на опорную поверхность, должна образовывать в локтевом суставе угол, максимально близкий к прямому. Контроль длины палок производится при построении участников на старте.</w:t>
      </w:r>
    </w:p>
    <w:p w14:paraId="0A7B3E8E"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3.</w:t>
      </w:r>
      <w:r w:rsidRPr="00D614E5">
        <w:rPr>
          <w:rFonts w:ascii="Times New Roman" w:hAnsi="Times New Roman" w:cs="Times New Roman"/>
          <w:sz w:val="24"/>
          <w:szCs w:val="24"/>
        </w:rPr>
        <w:t xml:space="preserve"> При прохождении дистанции кисти рук должны быть зафиксированы на палках темляками, темляки застёгнуты.</w:t>
      </w:r>
    </w:p>
    <w:p w14:paraId="351B7D2B"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4.</w:t>
      </w:r>
      <w:r w:rsidRPr="00D614E5">
        <w:rPr>
          <w:rFonts w:ascii="Times New Roman" w:hAnsi="Times New Roman" w:cs="Times New Roman"/>
          <w:sz w:val="24"/>
          <w:szCs w:val="24"/>
        </w:rPr>
        <w:t xml:space="preserve"> В ходе проведения соревнования участник во время нахождения на дистанции (дорожке) не имеет право принимать от посторонних лиц или оказывать кому-либо неразрешённую помощь.</w:t>
      </w:r>
    </w:p>
    <w:p w14:paraId="7A9D9B35"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5.</w:t>
      </w:r>
      <w:r w:rsidRPr="00D614E5">
        <w:rPr>
          <w:rFonts w:ascii="Times New Roman" w:hAnsi="Times New Roman" w:cs="Times New Roman"/>
          <w:sz w:val="24"/>
          <w:szCs w:val="24"/>
        </w:rPr>
        <w:t xml:space="preserve"> Участник, не явившийся на заявленный вид или на очередной круг дистанции, подлежит дисквалификации.</w:t>
      </w:r>
    </w:p>
    <w:p w14:paraId="0B583020"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6.</w:t>
      </w:r>
      <w:r w:rsidRPr="00D614E5">
        <w:rPr>
          <w:rFonts w:ascii="Times New Roman" w:hAnsi="Times New Roman" w:cs="Times New Roman"/>
          <w:sz w:val="24"/>
          <w:szCs w:val="24"/>
        </w:rPr>
        <w:t xml:space="preserve"> Участник, дисквалифицированный за неспортивное поведение или нарушение правил, лишается права дальнейшего участия в соревновании.</w:t>
      </w:r>
    </w:p>
    <w:p w14:paraId="513AF671"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7.</w:t>
      </w:r>
      <w:r w:rsidRPr="00D614E5">
        <w:rPr>
          <w:rFonts w:ascii="Times New Roman" w:hAnsi="Times New Roman" w:cs="Times New Roman"/>
          <w:sz w:val="24"/>
          <w:szCs w:val="24"/>
        </w:rPr>
        <w:t xml:space="preserve"> Судейство соревнования осуществляется судьями, приглашенными организаторами. Состав судейской коллегии на дистанциях: главный судья фестиваля, судья на старте, судья на финише и 2 линейных судьи. При этом линейные судьи обеспечивают контроль за соблюдением участниками техники передвижения по дистанции.</w:t>
      </w:r>
    </w:p>
    <w:p w14:paraId="5E0D3D71"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8.</w:t>
      </w:r>
      <w:r w:rsidRPr="00D614E5">
        <w:rPr>
          <w:rFonts w:ascii="Times New Roman" w:hAnsi="Times New Roman" w:cs="Times New Roman"/>
          <w:sz w:val="24"/>
          <w:szCs w:val="24"/>
        </w:rPr>
        <w:t xml:space="preserve"> Ноги ставятся на опорную поверхность (дорожку стадиона) параллельно направлению движения. Одна нога во время движения всегда должна сохранять контакт с опорной поверхностью. Бег и прыжки запрещены. (дисквалификация)</w:t>
      </w:r>
    </w:p>
    <w:p w14:paraId="3CFB0393"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9.</w:t>
      </w:r>
      <w:r w:rsidRPr="00D614E5">
        <w:rPr>
          <w:rFonts w:ascii="Times New Roman" w:hAnsi="Times New Roman" w:cs="Times New Roman"/>
          <w:sz w:val="24"/>
          <w:szCs w:val="24"/>
        </w:rPr>
        <w:t xml:space="preserve"> Выносимая вперед нога должна ставиться на пятку. Допускается незначительное сгибание выносимой вперед ноги в коленном суставе. При завершении толчка нога в коленном суставе должна быть полностью выпрямлена. Движение на полусогнутых ногах запрещено.</w:t>
      </w:r>
    </w:p>
    <w:p w14:paraId="04C4EAFC"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10.</w:t>
      </w:r>
      <w:r w:rsidRPr="00D614E5">
        <w:rPr>
          <w:rFonts w:ascii="Times New Roman" w:hAnsi="Times New Roman" w:cs="Times New Roman"/>
          <w:sz w:val="24"/>
          <w:szCs w:val="24"/>
        </w:rPr>
        <w:t xml:space="preserve"> На каждый шаг должно производиться отталкивание палкой от опорной поверхности. Отталкивание производится путем давления на ручку палки и темляк. Кисть руки при завершении отталкивания должна заводиться назад за корпус тела. Допускаются укороченные отталкивания или пропуски </w:t>
      </w:r>
      <w:proofErr w:type="gramStart"/>
      <w:r w:rsidRPr="00D614E5">
        <w:rPr>
          <w:rFonts w:ascii="Times New Roman" w:hAnsi="Times New Roman" w:cs="Times New Roman"/>
          <w:sz w:val="24"/>
          <w:szCs w:val="24"/>
        </w:rPr>
        <w:t>отталкивания с одной стороны</w:t>
      </w:r>
      <w:proofErr w:type="gramEnd"/>
      <w:r w:rsidRPr="00D614E5">
        <w:rPr>
          <w:rFonts w:ascii="Times New Roman" w:hAnsi="Times New Roman" w:cs="Times New Roman"/>
          <w:sz w:val="24"/>
          <w:szCs w:val="24"/>
        </w:rPr>
        <w:t xml:space="preserve"> при поворотах, перестроениях, обходе препятствий. Пропуски отталкивания одновременно с разных сторон и волочение палок без отталкивания запрещены.</w:t>
      </w:r>
    </w:p>
    <w:p w14:paraId="11776B17"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11.</w:t>
      </w:r>
      <w:r w:rsidRPr="00D614E5">
        <w:rPr>
          <w:rFonts w:ascii="Times New Roman" w:hAnsi="Times New Roman" w:cs="Times New Roman"/>
          <w:sz w:val="24"/>
          <w:szCs w:val="24"/>
        </w:rPr>
        <w:t xml:space="preserve"> Выносимая вперед палка ставится на опорную поверхность под углом, наконечник палки при этом должен быть направлен назад по отношению к корпусу. Локоть выносимой вперёд руки перед постановкой палки на опорную поверхность должен находиться впереди корпуса. Наконечники палок во время движения не должны подниматься над опорной поверхностью выше коленного сустава участника. Наконечники не должны быть направлены в стороны.</w:t>
      </w:r>
    </w:p>
    <w:p w14:paraId="2D5404E8"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lastRenderedPageBreak/>
        <w:t>12.</w:t>
      </w:r>
      <w:r w:rsidRPr="00D614E5">
        <w:rPr>
          <w:rFonts w:ascii="Times New Roman" w:hAnsi="Times New Roman" w:cs="Times New Roman"/>
          <w:sz w:val="24"/>
          <w:szCs w:val="24"/>
        </w:rPr>
        <w:t xml:space="preserve"> Любые манипуляции с одеждой, обувью или палками участник может производить, только сойдя с дистанции за пределы дорожки. Запрещается производить действия, которые могут создать помехи другим участникам соревнования, находящимся на дистанции.</w:t>
      </w:r>
    </w:p>
    <w:p w14:paraId="0B4D10ED"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b/>
          <w:sz w:val="24"/>
          <w:szCs w:val="24"/>
        </w:rPr>
        <w:t>13.</w:t>
      </w:r>
      <w:r w:rsidRPr="00D614E5">
        <w:rPr>
          <w:rFonts w:ascii="Times New Roman" w:hAnsi="Times New Roman" w:cs="Times New Roman"/>
          <w:sz w:val="24"/>
          <w:szCs w:val="24"/>
        </w:rPr>
        <w:t xml:space="preserve"> Результат победителя на дистанции может быть аннулирован, а участник соревнования может быть дисквалифицирован в случае нарушения им правил передвижения по дистанции, а именно:</w:t>
      </w:r>
    </w:p>
    <w:p w14:paraId="268F0301"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sz w:val="24"/>
          <w:szCs w:val="24"/>
        </w:rPr>
        <w:t>- несоблюдения техники передвижения;</w:t>
      </w:r>
    </w:p>
    <w:p w14:paraId="57730BF6" w14:textId="77777777" w:rsidR="00D614E5" w:rsidRPr="00D614E5" w:rsidRDefault="00D614E5" w:rsidP="00D614E5">
      <w:pPr>
        <w:rPr>
          <w:rFonts w:ascii="Times New Roman" w:hAnsi="Times New Roman" w:cs="Times New Roman"/>
          <w:sz w:val="24"/>
          <w:szCs w:val="24"/>
        </w:rPr>
      </w:pPr>
      <w:r w:rsidRPr="00D614E5">
        <w:rPr>
          <w:rFonts w:ascii="Times New Roman" w:hAnsi="Times New Roman" w:cs="Times New Roman"/>
          <w:sz w:val="24"/>
          <w:szCs w:val="24"/>
        </w:rPr>
        <w:t>- создании помехи своему сопернику на дистанции.</w:t>
      </w:r>
    </w:p>
    <w:p w14:paraId="739ECAF5" w14:textId="77777777" w:rsidR="00D614E5" w:rsidRPr="00D614E5" w:rsidRDefault="00D614E5" w:rsidP="00D614E5">
      <w:pPr>
        <w:rPr>
          <w:rFonts w:ascii="Times New Roman" w:hAnsi="Times New Roman" w:cs="Times New Roman"/>
          <w:sz w:val="24"/>
          <w:szCs w:val="24"/>
        </w:rPr>
      </w:pPr>
    </w:p>
    <w:p w14:paraId="7FCA980F" w14:textId="77777777" w:rsidR="00901F0F" w:rsidRPr="00901F0F" w:rsidRDefault="00901F0F" w:rsidP="00901F0F">
      <w:pPr>
        <w:tabs>
          <w:tab w:val="left" w:pos="975"/>
        </w:tabs>
        <w:spacing w:after="0" w:line="240" w:lineRule="auto"/>
        <w:rPr>
          <w:rFonts w:ascii="Times New Roman" w:eastAsia="Times New Roman" w:hAnsi="Times New Roman" w:cs="Times New Roman"/>
          <w:sz w:val="24"/>
          <w:szCs w:val="24"/>
          <w:lang w:eastAsia="ru-RU"/>
        </w:rPr>
      </w:pPr>
    </w:p>
    <w:p w14:paraId="3CB06673" w14:textId="77777777" w:rsidR="000301EF" w:rsidRDefault="00A71D68"/>
    <w:sectPr w:rsidR="000301EF" w:rsidSect="00DC7D58">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09"/>
    <w:rsid w:val="002D1689"/>
    <w:rsid w:val="002E284E"/>
    <w:rsid w:val="00492187"/>
    <w:rsid w:val="00535CC7"/>
    <w:rsid w:val="00566609"/>
    <w:rsid w:val="005851E7"/>
    <w:rsid w:val="007B16A9"/>
    <w:rsid w:val="007F7724"/>
    <w:rsid w:val="00901F0F"/>
    <w:rsid w:val="00964515"/>
    <w:rsid w:val="00A71D68"/>
    <w:rsid w:val="00D614E5"/>
    <w:rsid w:val="00DC76DF"/>
    <w:rsid w:val="00F1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7661"/>
  <w15:chartTrackingRefBased/>
  <w15:docId w15:val="{A30315F9-6847-4F18-BC44-6BE71163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2021-10-04T13:43:00Z</dcterms:created>
  <dcterms:modified xsi:type="dcterms:W3CDTF">2021-10-04T13:43:00Z</dcterms:modified>
</cp:coreProperties>
</file>