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4785"/>
        <w:gridCol w:w="4786"/>
      </w:tblGrid>
      <w:tr w14:paraId="1B527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785" w:type="dxa"/>
          </w:tcPr>
          <w:p w14:paraId="59A62C76">
            <w:pPr>
              <w:pStyle w:val="5"/>
              <w:jc w:val="left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«УТВЕРЖДАЮ»</w:t>
            </w:r>
          </w:p>
        </w:tc>
        <w:tc>
          <w:tcPr>
            <w:tcW w:w="4786" w:type="dxa"/>
          </w:tcPr>
          <w:p w14:paraId="521871CE">
            <w:pPr>
              <w:pStyle w:val="5"/>
              <w:jc w:val="right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Председатель комитета</w:t>
            </w:r>
          </w:p>
        </w:tc>
      </w:tr>
      <w:tr w14:paraId="1A16D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785" w:type="dxa"/>
          </w:tcPr>
          <w:p w14:paraId="0CF88EC1">
            <w:pPr>
              <w:pStyle w:val="5"/>
              <w:jc w:val="left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ИП Фаридонов А.М.</w:t>
            </w:r>
          </w:p>
        </w:tc>
        <w:tc>
          <w:tcPr>
            <w:tcW w:w="4786" w:type="dxa"/>
          </w:tcPr>
          <w:p w14:paraId="620AEA9D">
            <w:pPr>
              <w:pStyle w:val="5"/>
              <w:jc w:val="right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b w:val="0"/>
                <w:bCs w:val="0"/>
                <w:vertAlign w:val="baseline"/>
                <w:lang w:val="ru-RU"/>
              </w:rPr>
              <w:t>По</w:t>
            </w: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 xml:space="preserve"> спорту и физической культуре</w:t>
            </w:r>
          </w:p>
        </w:tc>
      </w:tr>
      <w:tr w14:paraId="2F337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785" w:type="dxa"/>
          </w:tcPr>
          <w:p w14:paraId="6BD4D814">
            <w:pPr>
              <w:pStyle w:val="5"/>
              <w:jc w:val="left"/>
              <w:rPr>
                <w:b w:val="0"/>
                <w:bCs w:val="0"/>
                <w:vertAlign w:val="baseline"/>
              </w:rPr>
            </w:pPr>
          </w:p>
        </w:tc>
        <w:tc>
          <w:tcPr>
            <w:tcW w:w="4786" w:type="dxa"/>
          </w:tcPr>
          <w:p w14:paraId="6BD7DC68">
            <w:pPr>
              <w:pStyle w:val="5"/>
              <w:jc w:val="right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b w:val="0"/>
                <w:bCs w:val="0"/>
                <w:vertAlign w:val="baseline"/>
                <w:lang w:val="ru-RU"/>
              </w:rPr>
              <w:t>Г</w:t>
            </w: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.О. г. Октябрьский</w:t>
            </w:r>
          </w:p>
        </w:tc>
      </w:tr>
      <w:tr w14:paraId="47892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785" w:type="dxa"/>
          </w:tcPr>
          <w:p w14:paraId="135B4DE1">
            <w:pPr>
              <w:pStyle w:val="5"/>
              <w:jc w:val="left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__________Фаридонов А.М.</w:t>
            </w:r>
          </w:p>
        </w:tc>
        <w:tc>
          <w:tcPr>
            <w:tcW w:w="4786" w:type="dxa"/>
          </w:tcPr>
          <w:p w14:paraId="1E4643E7">
            <w:pPr>
              <w:pStyle w:val="5"/>
              <w:jc w:val="right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____________И.З. Карипов</w:t>
            </w:r>
          </w:p>
        </w:tc>
      </w:tr>
    </w:tbl>
    <w:p w14:paraId="0ABA2134">
      <w:pPr>
        <w:pStyle w:val="5"/>
        <w:jc w:val="center"/>
        <w:rPr>
          <w:b/>
          <w:bCs/>
        </w:rPr>
      </w:pPr>
    </w:p>
    <w:p w14:paraId="3F087EB7">
      <w:pPr>
        <w:pStyle w:val="5"/>
        <w:jc w:val="center"/>
        <w:rPr>
          <w:sz w:val="28"/>
          <w:szCs w:val="28"/>
        </w:rPr>
      </w:pPr>
      <w:r>
        <w:rPr>
          <w:b/>
          <w:bCs/>
        </w:rPr>
        <w:t>ПОЛОЖЕНИЕ</w:t>
      </w:r>
    </w:p>
    <w:p w14:paraId="087CF588">
      <w:pPr>
        <w:pStyle w:val="5"/>
        <w:jc w:val="center"/>
        <w:rPr>
          <w:rFonts w:hint="default"/>
          <w:b/>
          <w:bCs/>
          <w:lang w:val="ru-RU"/>
        </w:rPr>
      </w:pPr>
      <w:r>
        <w:rPr>
          <w:b/>
          <w:bCs/>
        </w:rPr>
        <w:t xml:space="preserve">О проведении </w:t>
      </w:r>
      <w:r>
        <w:rPr>
          <w:b/>
          <w:bCs/>
          <w:lang w:val="ru-RU"/>
        </w:rPr>
        <w:t>Традиционной</w:t>
      </w:r>
      <w:r>
        <w:rPr>
          <w:b/>
          <w:bCs/>
        </w:rPr>
        <w:t xml:space="preserve"> </w:t>
      </w:r>
      <w:r>
        <w:rPr>
          <w:b/>
          <w:bCs/>
          <w:lang w:val="ru-RU"/>
        </w:rPr>
        <w:t>лыжной</w:t>
      </w:r>
      <w:r>
        <w:rPr>
          <w:rFonts w:hint="default"/>
          <w:b/>
          <w:bCs/>
          <w:lang w:val="ru-RU"/>
        </w:rPr>
        <w:t xml:space="preserve"> гонке</w:t>
      </w:r>
      <w:r>
        <w:rPr>
          <w:b/>
          <w:bCs/>
        </w:rPr>
        <w:t xml:space="preserve"> </w:t>
      </w:r>
      <w:r>
        <w:rPr>
          <w:rFonts w:hint="default"/>
          <w:b/>
          <w:bCs/>
          <w:lang w:val="ru-RU"/>
        </w:rPr>
        <w:t>«Ананасовая гонка»</w:t>
      </w:r>
    </w:p>
    <w:p w14:paraId="0E5E390A">
      <w:pPr>
        <w:pStyle w:val="5"/>
        <w:jc w:val="right"/>
      </w:pPr>
    </w:p>
    <w:p w14:paraId="005D2B25">
      <w:pPr>
        <w:pStyle w:val="5"/>
        <w:rPr>
          <w:sz w:val="28"/>
          <w:szCs w:val="28"/>
        </w:rPr>
      </w:pPr>
      <w:r>
        <w:rPr>
          <w:b/>
          <w:bCs/>
        </w:rPr>
        <w:t xml:space="preserve">1. </w:t>
      </w:r>
      <w:r>
        <w:rPr>
          <w:b/>
          <w:bCs/>
          <w:lang w:val="ru-RU"/>
        </w:rPr>
        <w:t>Цели</w:t>
      </w:r>
      <w:r>
        <w:rPr>
          <w:rFonts w:hint="default"/>
          <w:b/>
          <w:bCs/>
          <w:lang w:val="ru-RU"/>
        </w:rPr>
        <w:t xml:space="preserve"> и задачи:</w:t>
      </w:r>
      <w:r>
        <w:rPr>
          <w:b/>
          <w:bCs/>
        </w:rPr>
        <w:t xml:space="preserve"> </w:t>
      </w:r>
    </w:p>
    <w:p w14:paraId="0F6F558B">
      <w:pPr>
        <w:pStyle w:val="5"/>
        <w:ind w:right="-427"/>
      </w:pPr>
      <w:r>
        <w:rPr>
          <w:rFonts w:hint="default"/>
          <w:lang w:val="ru-RU"/>
        </w:rPr>
        <w:t xml:space="preserve">- </w:t>
      </w:r>
      <w:r>
        <w:t xml:space="preserve">популяризации и дальнейшего развития лыжного спорта; </w:t>
      </w:r>
    </w:p>
    <w:p w14:paraId="08772C1B">
      <w:pPr>
        <w:pStyle w:val="5"/>
        <w:ind w:right="-427"/>
      </w:pPr>
      <w:r>
        <w:rPr>
          <w:rFonts w:hint="default"/>
          <w:lang w:val="ru-RU"/>
        </w:rPr>
        <w:t xml:space="preserve">- </w:t>
      </w:r>
      <w:r>
        <w:t xml:space="preserve">повышения спортивного мастерства спортсменов, </w:t>
      </w:r>
    </w:p>
    <w:p w14:paraId="6150B63D">
      <w:pPr>
        <w:pStyle w:val="5"/>
        <w:ind w:right="-427"/>
        <w:rPr>
          <w:rFonts w:hint="default"/>
          <w:lang w:val="ru-RU"/>
        </w:rPr>
      </w:pPr>
      <w:r>
        <w:rPr>
          <w:rFonts w:hint="default"/>
          <w:lang w:val="ru-RU"/>
        </w:rPr>
        <w:t xml:space="preserve">- </w:t>
      </w:r>
      <w:r>
        <w:t>выявления сильнейших лыжников-гонщиков</w:t>
      </w:r>
      <w:r>
        <w:rPr>
          <w:rFonts w:hint="default"/>
          <w:lang w:val="ru-RU"/>
        </w:rPr>
        <w:t>.</w:t>
      </w:r>
    </w:p>
    <w:p w14:paraId="56F258B5">
      <w:pPr>
        <w:pStyle w:val="5"/>
      </w:pPr>
      <w:r>
        <w:rPr>
          <w:b/>
          <w:bCs/>
        </w:rPr>
        <w:t xml:space="preserve">2. Место и сроки проведения. </w:t>
      </w:r>
    </w:p>
    <w:p w14:paraId="6D5BB8B3">
      <w:pPr>
        <w:pStyle w:val="5"/>
      </w:pPr>
      <w:r>
        <w:t xml:space="preserve">Соревнования проводятся </w:t>
      </w:r>
      <w:r>
        <w:rPr>
          <w:rFonts w:hint="default"/>
          <w:lang w:val="ru-RU"/>
        </w:rPr>
        <w:t>23</w:t>
      </w:r>
      <w:r>
        <w:t xml:space="preserve"> </w:t>
      </w:r>
      <w:r>
        <w:rPr>
          <w:lang w:val="ru-RU"/>
        </w:rPr>
        <w:t>февраля</w:t>
      </w:r>
      <w:r>
        <w:t xml:space="preserve"> 202</w:t>
      </w:r>
      <w:r>
        <w:rPr>
          <w:rFonts w:hint="default"/>
          <w:lang w:val="ru-RU"/>
        </w:rPr>
        <w:t>6</w:t>
      </w:r>
      <w:r>
        <w:t xml:space="preserve"> года г.</w:t>
      </w:r>
      <w:r>
        <w:rPr>
          <w:rFonts w:hint="default"/>
          <w:lang w:val="ru-RU"/>
        </w:rPr>
        <w:t xml:space="preserve"> Октябрьский, СОК «Спартак»</w:t>
      </w:r>
      <w:r>
        <w:t>.</w:t>
      </w:r>
    </w:p>
    <w:p w14:paraId="309A5EBF">
      <w:pPr>
        <w:pStyle w:val="5"/>
      </w:pPr>
      <w:r>
        <w:t>Начало соревнований в 1</w:t>
      </w:r>
      <w:r>
        <w:rPr>
          <w:rFonts w:hint="default"/>
          <w:lang w:val="ru-RU"/>
        </w:rPr>
        <w:t>2</w:t>
      </w:r>
      <w:r>
        <w:t xml:space="preserve">.00 часов. </w:t>
      </w:r>
      <w:r>
        <w:rPr>
          <w:lang w:val="ru-RU"/>
        </w:rPr>
        <w:t>Получение</w:t>
      </w:r>
      <w:r>
        <w:rPr>
          <w:rFonts w:hint="default"/>
          <w:lang w:val="ru-RU"/>
        </w:rPr>
        <w:t xml:space="preserve"> номеров</w:t>
      </w:r>
      <w:r>
        <w:t xml:space="preserve"> </w:t>
      </w:r>
      <w:r>
        <w:rPr>
          <w:rFonts w:hint="default"/>
          <w:lang w:val="ru-RU"/>
        </w:rPr>
        <w:t>23</w:t>
      </w:r>
      <w:r>
        <w:t xml:space="preserve"> </w:t>
      </w:r>
      <w:r>
        <w:rPr>
          <w:lang w:val="ru-RU"/>
        </w:rPr>
        <w:t>февраля</w:t>
      </w:r>
      <w:r>
        <w:t xml:space="preserve">  202</w:t>
      </w:r>
      <w:r>
        <w:rPr>
          <w:rFonts w:hint="default"/>
          <w:lang w:val="ru-RU"/>
        </w:rPr>
        <w:t>6</w:t>
      </w:r>
      <w:r>
        <w:t xml:space="preserve"> г. в 1</w:t>
      </w:r>
      <w:r>
        <w:rPr>
          <w:rFonts w:hint="default"/>
          <w:lang w:val="ru-RU"/>
        </w:rPr>
        <w:t>0</w:t>
      </w:r>
      <w:r>
        <w:t>.</w:t>
      </w:r>
      <w:r>
        <w:rPr>
          <w:rFonts w:hint="default"/>
          <w:lang w:val="ru-RU"/>
        </w:rPr>
        <w:t>3</w:t>
      </w:r>
      <w:bookmarkStart w:id="0" w:name="_GoBack"/>
      <w:bookmarkEnd w:id="0"/>
      <w:r>
        <w:t>0 часов.</w:t>
      </w:r>
    </w:p>
    <w:p w14:paraId="3EBA23D8">
      <w:pPr>
        <w:pStyle w:val="5"/>
      </w:pPr>
      <w:r>
        <w:rPr>
          <w:b/>
          <w:bCs/>
        </w:rPr>
        <w:t xml:space="preserve">3. Руководство проведением соревнований. </w:t>
      </w:r>
    </w:p>
    <w:p w14:paraId="600AF6B5">
      <w:pPr>
        <w:pStyle w:val="5"/>
        <w:rPr>
          <w:rFonts w:hint="default"/>
          <w:lang w:val="ru-RU"/>
        </w:rPr>
      </w:pPr>
      <w:r>
        <w:rPr>
          <w:lang w:val="ru-RU"/>
        </w:rPr>
        <w:t>Организатором</w:t>
      </w:r>
      <w:r>
        <w:rPr>
          <w:rFonts w:hint="default"/>
          <w:lang w:val="ru-RU"/>
        </w:rPr>
        <w:t xml:space="preserve"> соревнований является А.М. Фаридонов. </w:t>
      </w:r>
    </w:p>
    <w:p w14:paraId="0CFF0E04">
      <w:pPr>
        <w:pStyle w:val="5"/>
      </w:pPr>
      <w:r>
        <w:rPr>
          <w:rFonts w:hint="default"/>
          <w:lang w:val="ru-RU"/>
        </w:rPr>
        <w:t>Непосредственное проведение соревнований возлагается на администрацию ООО СОК «Спартак»</w:t>
      </w:r>
      <w:r>
        <w:t xml:space="preserve"> </w:t>
      </w:r>
      <w:r>
        <w:rPr>
          <w:lang w:val="ru-RU"/>
        </w:rPr>
        <w:t>и</w:t>
      </w:r>
      <w:r>
        <w:rPr>
          <w:rFonts w:hint="default"/>
          <w:lang w:val="ru-RU"/>
        </w:rPr>
        <w:t xml:space="preserve"> главную судейскую коллегию.</w:t>
      </w:r>
      <w:r>
        <w:t xml:space="preserve">   </w:t>
      </w:r>
    </w:p>
    <w:p w14:paraId="3DBB4920">
      <w:pPr>
        <w:pStyle w:val="5"/>
      </w:pPr>
      <w:r>
        <w:rPr>
          <w:rFonts w:ascii="Times New Roman CYR" w:hAnsi="Times New Roman CYR" w:cs="Times New Roman CYR"/>
        </w:rPr>
        <w:t xml:space="preserve"> </w:t>
      </w:r>
      <w:r>
        <w:rPr>
          <w:b/>
          <w:bCs/>
        </w:rPr>
        <w:t xml:space="preserve">4. Требования к участникам соревнований и условия допуска </w:t>
      </w:r>
    </w:p>
    <w:p w14:paraId="21A9E53D">
      <w:pPr>
        <w:pStyle w:val="5"/>
      </w:pPr>
      <w:r>
        <w:t>К участию в соревнованиях допускаются спортсмены имеющие допуск врача.</w:t>
      </w:r>
    </w:p>
    <w:p w14:paraId="55A1BF93">
      <w:pPr>
        <w:pStyle w:val="5"/>
      </w:pPr>
      <w:r>
        <w:rPr>
          <w:b/>
          <w:bCs/>
          <w:u w:val="single"/>
          <w:lang w:val="ru-RU"/>
        </w:rPr>
        <w:t>Стартовый</w:t>
      </w:r>
      <w:r>
        <w:rPr>
          <w:rFonts w:hint="default"/>
          <w:b/>
          <w:bCs/>
          <w:u w:val="single"/>
          <w:lang w:val="ru-RU"/>
        </w:rPr>
        <w:t xml:space="preserve"> взнос:</w:t>
      </w:r>
      <w:r>
        <w:rPr>
          <w:rFonts w:hint="default"/>
          <w:lang w:val="ru-RU"/>
        </w:rPr>
        <w:t xml:space="preserve"> </w:t>
      </w:r>
      <w:r>
        <w:rPr>
          <w:rFonts w:hint="default"/>
          <w:u w:val="single"/>
          <w:lang w:val="ru-RU"/>
        </w:rPr>
        <w:t>детские группы 400 рублей, взрослые 700 рублей.</w:t>
      </w:r>
      <w:r>
        <w:t xml:space="preserve"> </w:t>
      </w:r>
    </w:p>
    <w:p w14:paraId="2EB88FF7">
      <w:pPr>
        <w:pStyle w:val="5"/>
        <w:rPr>
          <w:rFonts w:hint="default"/>
          <w:lang w:val="ru-RU"/>
        </w:rPr>
      </w:pPr>
      <w:r>
        <w:rPr>
          <w:u w:val="single"/>
          <w:lang w:val="ru-RU"/>
        </w:rPr>
        <w:t>Лимит</w:t>
      </w:r>
      <w:r>
        <w:rPr>
          <w:rFonts w:hint="default"/>
          <w:u w:val="single"/>
          <w:lang w:val="ru-RU"/>
        </w:rPr>
        <w:t xml:space="preserve"> участников - 100 человек</w:t>
      </w:r>
      <w:r>
        <w:rPr>
          <w:rFonts w:hint="default"/>
          <w:lang w:val="ru-RU"/>
        </w:rPr>
        <w:t>.</w:t>
      </w:r>
    </w:p>
    <w:p w14:paraId="3C6E4CB5">
      <w:pPr>
        <w:tabs>
          <w:tab w:val="left" w:pos="4500"/>
        </w:tabs>
        <w:spacing w:after="0"/>
        <w:jc w:val="both"/>
        <w:rPr>
          <w:rFonts w:hint="default"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5. Программа соревнований</w:t>
      </w:r>
      <w:r>
        <w:rPr>
          <w:rFonts w:ascii="Times New Roman" w:hAnsi="Times New Roman" w:cs="Times New Roman"/>
          <w:b/>
        </w:rPr>
        <w:t xml:space="preserve">      Ход свободный</w:t>
      </w:r>
      <w:r>
        <w:rPr>
          <w:rFonts w:hint="default" w:ascii="Times New Roman" w:hAnsi="Times New Roman" w:cs="Times New Roman"/>
          <w:b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lang w:val="ru-RU"/>
        </w:rPr>
        <w:t>(Прогулочная трасса 10 км)</w:t>
      </w:r>
    </w:p>
    <w:p w14:paraId="52B4AA09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ru-RU"/>
        </w:rPr>
        <w:t>Возрастные</w:t>
      </w:r>
      <w:r>
        <w:rPr>
          <w:rFonts w:hint="default" w:ascii="Times New Roman" w:hAnsi="Times New Roman" w:cs="Times New Roman"/>
          <w:b/>
          <w:lang w:val="ru-RU"/>
        </w:rPr>
        <w:t xml:space="preserve"> группы:</w:t>
      </w:r>
      <w:r>
        <w:rPr>
          <w:rFonts w:ascii="Times New Roman" w:hAnsi="Times New Roman" w:cs="Times New Roman"/>
          <w:b/>
        </w:rPr>
        <w:t xml:space="preserve">                                            Мужчины                       </w:t>
      </w:r>
      <w:r>
        <w:rPr>
          <w:rFonts w:hint="default" w:ascii="Times New Roman" w:hAnsi="Times New Roman" w:cs="Times New Roman"/>
          <w:b/>
          <w:lang w:val="ru-RU"/>
        </w:rPr>
        <w:t xml:space="preserve">   </w:t>
      </w:r>
      <w:r>
        <w:rPr>
          <w:rFonts w:ascii="Times New Roman" w:hAnsi="Times New Roman" w:cs="Times New Roman"/>
          <w:b/>
        </w:rPr>
        <w:t xml:space="preserve">         Женщины</w:t>
      </w:r>
    </w:p>
    <w:p w14:paraId="5FF50178">
      <w:pPr>
        <w:pStyle w:val="5"/>
      </w:pPr>
      <w:r>
        <w:rPr>
          <w:b/>
        </w:rPr>
        <w:t xml:space="preserve"> 1 группа</w:t>
      </w:r>
      <w:r>
        <w:t xml:space="preserve"> </w:t>
      </w:r>
      <w:r>
        <w:rPr>
          <w:rFonts w:hint="default"/>
          <w:lang w:val="ru-RU"/>
        </w:rPr>
        <w:t>13-15 лет</w:t>
      </w:r>
      <w:r>
        <w:t xml:space="preserve">                                       </w:t>
      </w:r>
      <w:r>
        <w:rPr>
          <w:rFonts w:hint="default"/>
          <w:lang w:val="ru-RU"/>
        </w:rPr>
        <w:t xml:space="preserve">      10</w:t>
      </w:r>
      <w:r>
        <w:t xml:space="preserve"> км                                         1</w:t>
      </w:r>
      <w:r>
        <w:rPr>
          <w:rFonts w:hint="default"/>
          <w:lang w:val="ru-RU"/>
        </w:rPr>
        <w:t xml:space="preserve">0 </w:t>
      </w:r>
      <w:r>
        <w:t>км</w:t>
      </w:r>
    </w:p>
    <w:p w14:paraId="7DD0F1D0">
      <w:pPr>
        <w:pStyle w:val="5"/>
      </w:pPr>
      <w:r>
        <w:rPr>
          <w:b/>
        </w:rPr>
        <w:t xml:space="preserve"> 2 группа</w:t>
      </w:r>
      <w:r>
        <w:t xml:space="preserve"> </w:t>
      </w:r>
      <w:r>
        <w:rPr>
          <w:rFonts w:hint="default"/>
          <w:lang w:val="ru-RU"/>
        </w:rPr>
        <w:t>16-17 лет</w:t>
      </w:r>
      <w:r>
        <w:t xml:space="preserve">                                             </w:t>
      </w:r>
      <w:r>
        <w:rPr>
          <w:rFonts w:hint="default"/>
          <w:lang w:val="ru-RU"/>
        </w:rPr>
        <w:t>20</w:t>
      </w:r>
      <w:r>
        <w:t xml:space="preserve"> км                                         </w:t>
      </w:r>
      <w:r>
        <w:rPr>
          <w:rFonts w:hint="default"/>
          <w:lang w:val="ru-RU"/>
        </w:rPr>
        <w:t>10</w:t>
      </w:r>
      <w:r>
        <w:t xml:space="preserve"> км</w:t>
      </w:r>
    </w:p>
    <w:p w14:paraId="4F3EB366">
      <w:pPr>
        <w:pStyle w:val="5"/>
      </w:pPr>
      <w:r>
        <w:t xml:space="preserve"> </w:t>
      </w:r>
      <w:r>
        <w:rPr>
          <w:b/>
        </w:rPr>
        <w:t>3 группа</w:t>
      </w:r>
      <w:r>
        <w:t xml:space="preserve"> </w:t>
      </w:r>
      <w:r>
        <w:rPr>
          <w:rFonts w:hint="default"/>
          <w:lang w:val="ru-RU"/>
        </w:rPr>
        <w:t>18-29 лет</w:t>
      </w:r>
      <w:r>
        <w:t xml:space="preserve">                                     </w:t>
      </w:r>
      <w:r>
        <w:rPr>
          <w:rFonts w:hint="default"/>
          <w:lang w:val="ru-RU"/>
        </w:rPr>
        <w:t xml:space="preserve">  </w:t>
      </w:r>
      <w:r>
        <w:t xml:space="preserve">      </w:t>
      </w:r>
      <w:r>
        <w:rPr>
          <w:rFonts w:hint="default"/>
          <w:lang w:val="ru-RU"/>
        </w:rPr>
        <w:t>20</w:t>
      </w:r>
      <w:r>
        <w:t xml:space="preserve"> км                                         </w:t>
      </w:r>
      <w:r>
        <w:rPr>
          <w:rFonts w:hint="default"/>
          <w:lang w:val="ru-RU"/>
        </w:rPr>
        <w:t>10</w:t>
      </w:r>
      <w:r>
        <w:t xml:space="preserve"> км</w:t>
      </w:r>
    </w:p>
    <w:p w14:paraId="1039ECEB">
      <w:pPr>
        <w:pStyle w:val="5"/>
      </w:pPr>
      <w:r>
        <w:rPr>
          <w:b/>
        </w:rPr>
        <w:t xml:space="preserve"> 4 группа</w:t>
      </w:r>
      <w:r>
        <w:t xml:space="preserve"> </w:t>
      </w:r>
      <w:r>
        <w:rPr>
          <w:rFonts w:hint="default"/>
          <w:lang w:val="ru-RU"/>
        </w:rPr>
        <w:t>30-39 лет</w:t>
      </w:r>
      <w:r>
        <w:t xml:space="preserve">                                      </w:t>
      </w:r>
      <w:r>
        <w:rPr>
          <w:rFonts w:hint="default"/>
          <w:lang w:val="ru-RU"/>
        </w:rPr>
        <w:t xml:space="preserve">  </w:t>
      </w:r>
      <w:r>
        <w:t xml:space="preserve">     </w:t>
      </w:r>
      <w:r>
        <w:rPr>
          <w:rFonts w:hint="default"/>
          <w:lang w:val="ru-RU"/>
        </w:rPr>
        <w:t>20</w:t>
      </w:r>
      <w:r>
        <w:t xml:space="preserve"> км                                         </w:t>
      </w:r>
      <w:r>
        <w:rPr>
          <w:rFonts w:hint="default"/>
          <w:lang w:val="ru-RU"/>
        </w:rPr>
        <w:t>10</w:t>
      </w:r>
      <w:r>
        <w:t xml:space="preserve"> км</w:t>
      </w:r>
    </w:p>
    <w:p w14:paraId="38B525DD">
      <w:pPr>
        <w:pStyle w:val="5"/>
      </w:pPr>
      <w:r>
        <w:rPr>
          <w:b/>
        </w:rPr>
        <w:t xml:space="preserve"> 5 группа</w:t>
      </w:r>
      <w:r>
        <w:t xml:space="preserve"> </w:t>
      </w:r>
      <w:r>
        <w:rPr>
          <w:rFonts w:hint="default"/>
          <w:lang w:val="ru-RU"/>
        </w:rPr>
        <w:t>40-49 лет</w:t>
      </w:r>
      <w:r>
        <w:t xml:space="preserve">                                         </w:t>
      </w:r>
      <w:r>
        <w:rPr>
          <w:rFonts w:hint="default"/>
          <w:lang w:val="ru-RU"/>
        </w:rPr>
        <w:t xml:space="preserve"> </w:t>
      </w:r>
      <w:r>
        <w:t xml:space="preserve">   </w:t>
      </w:r>
      <w:r>
        <w:rPr>
          <w:rFonts w:hint="default"/>
          <w:lang w:val="ru-RU"/>
        </w:rPr>
        <w:t>20</w:t>
      </w:r>
      <w:r>
        <w:t xml:space="preserve"> км                                         </w:t>
      </w:r>
      <w:r>
        <w:rPr>
          <w:rFonts w:hint="default"/>
          <w:lang w:val="ru-RU"/>
        </w:rPr>
        <w:t>10</w:t>
      </w:r>
      <w:r>
        <w:t xml:space="preserve"> км</w:t>
      </w:r>
    </w:p>
    <w:p w14:paraId="27E5B8DD">
      <w:pPr>
        <w:pStyle w:val="5"/>
      </w:pPr>
      <w:r>
        <w:rPr>
          <w:b/>
        </w:rPr>
        <w:t xml:space="preserve"> 6 группа</w:t>
      </w:r>
      <w:r>
        <w:t xml:space="preserve"> </w:t>
      </w:r>
      <w:r>
        <w:rPr>
          <w:rFonts w:hint="default"/>
          <w:lang w:val="ru-RU"/>
        </w:rPr>
        <w:t>50-59 лет</w:t>
      </w:r>
      <w:r>
        <w:t xml:space="preserve">                                             </w:t>
      </w:r>
      <w:r>
        <w:rPr>
          <w:rFonts w:hint="default"/>
          <w:lang w:val="ru-RU"/>
        </w:rPr>
        <w:t>20</w:t>
      </w:r>
      <w:r>
        <w:t xml:space="preserve"> км                                         </w:t>
      </w:r>
      <w:r>
        <w:rPr>
          <w:rFonts w:hint="default"/>
          <w:lang w:val="ru-RU"/>
        </w:rPr>
        <w:t>10</w:t>
      </w:r>
      <w:r>
        <w:t xml:space="preserve"> км</w:t>
      </w:r>
    </w:p>
    <w:p w14:paraId="242BB322">
      <w:pPr>
        <w:pStyle w:val="5"/>
      </w:pPr>
      <w:r>
        <w:rPr>
          <w:b/>
        </w:rPr>
        <w:t xml:space="preserve"> 7 группа</w:t>
      </w:r>
      <w:r>
        <w:t xml:space="preserve"> </w:t>
      </w:r>
      <w:r>
        <w:rPr>
          <w:rFonts w:hint="default"/>
          <w:lang w:val="ru-RU"/>
        </w:rPr>
        <w:t>60 лет и старше</w:t>
      </w:r>
      <w:r>
        <w:t xml:space="preserve">                                  1</w:t>
      </w:r>
      <w:r>
        <w:rPr>
          <w:rFonts w:hint="default"/>
          <w:lang w:val="ru-RU"/>
        </w:rPr>
        <w:t>0</w:t>
      </w:r>
      <w:r>
        <w:t xml:space="preserve"> км                                         </w:t>
      </w:r>
    </w:p>
    <w:p w14:paraId="63AEE744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6.Определение победителей. Награждение.</w:t>
      </w:r>
    </w:p>
    <w:p w14:paraId="2F9CED61">
      <w:pPr>
        <w:tabs>
          <w:tab w:val="left" w:pos="4500"/>
        </w:tabs>
        <w:spacing w:after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Победители и приз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sz w:val="24"/>
          <w:szCs w:val="24"/>
        </w:rPr>
        <w:t>ры определяются в каждой возрастной группе по правилам соревнований.  Победители и приз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ры награждаются грамотами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ценными призами. Каждый участник получает памятную медаль. В случае если  в группе участвует менее трёх человек, она объединяется с младшей по возрасту.</w:t>
      </w:r>
    </w:p>
    <w:p w14:paraId="6B01D12C">
      <w:pPr>
        <w:tabs>
          <w:tab w:val="left" w:pos="4500"/>
        </w:tabs>
        <w:spacing w:after="0"/>
        <w:jc w:val="both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Порядок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работы мандатной комиссии и подача заявок:</w:t>
      </w:r>
    </w:p>
    <w:p w14:paraId="37960178">
      <w:pPr>
        <w:tabs>
          <w:tab w:val="left" w:pos="4500"/>
        </w:tabs>
        <w:spacing w:after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Участники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соревнований предварительно регистрируются на сайте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Оргео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1A04113F">
      <w:pPr>
        <w:tabs>
          <w:tab w:val="left" w:pos="4500"/>
        </w:tabs>
        <w:spacing w:after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до 12:00 22 февраля 2026 года.</w:t>
      </w:r>
    </w:p>
    <w:p w14:paraId="2763CAC6">
      <w:pPr>
        <w:tabs>
          <w:tab w:val="left" w:pos="4500"/>
        </w:tabs>
        <w:spacing w:after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Взнос переводится организатору соревнований на карту сбербанка. При подаче заявки и не оплате в течении 3-х суток, заявка удаляется с сайта регистрации.</w:t>
      </w:r>
    </w:p>
    <w:p w14:paraId="03030106">
      <w:pPr>
        <w:tabs>
          <w:tab w:val="left" w:pos="4500"/>
        </w:tabs>
        <w:spacing w:after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27EC844">
      <w:pPr>
        <w:tabs>
          <w:tab w:val="left" w:pos="4500"/>
        </w:tabs>
        <w:spacing w:after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23419EB">
      <w:pPr>
        <w:tabs>
          <w:tab w:val="left" w:pos="4500"/>
        </w:tabs>
        <w:spacing w:after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Данное положение является официальным вызовом на соревнования.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A39"/>
    <w:rsid w:val="002C7C60"/>
    <w:rsid w:val="00344FB9"/>
    <w:rsid w:val="005D3A5C"/>
    <w:rsid w:val="00771046"/>
    <w:rsid w:val="007B0A39"/>
    <w:rsid w:val="00876DF4"/>
    <w:rsid w:val="00A20A88"/>
    <w:rsid w:val="00B666E0"/>
    <w:rsid w:val="00D5306C"/>
    <w:rsid w:val="00DF0BB7"/>
    <w:rsid w:val="00E7673F"/>
    <w:rsid w:val="4676223C"/>
    <w:rsid w:val="5B571F24"/>
    <w:rsid w:val="6E63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1</Pages>
  <Words>510</Words>
  <Characters>2907</Characters>
  <Lines>24</Lines>
  <Paragraphs>6</Paragraphs>
  <TotalTime>48</TotalTime>
  <ScaleCrop>false</ScaleCrop>
  <LinksUpToDate>false</LinksUpToDate>
  <CharactersWithSpaces>3411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2020-12-10T10:33:00Z</dcterms:created>
  <dc:creator>Пользователь</dc:creator>
  <cp:lastModifiedBy>Артур Байтимиров</cp:lastModifiedBy>
  <dcterms:modified xsi:type="dcterms:W3CDTF">2026-02-03T16:42:55Z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27C611B7DD2E4A65B78ABA058736C477_13</vt:lpwstr>
  </property>
</Properties>
</file>