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610C" w14:textId="32C99A5A" w:rsidR="006942E5" w:rsidRDefault="00000000" w:rsidP="001C5C4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right="32"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Положение о контрольной тренировке с фонариками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 </w:t>
      </w:r>
      <w:r w:rsidR="001C5C43">
        <w:rPr>
          <w:rFonts w:ascii="Times New Roman" w:eastAsia="Times New Roman" w:hAnsi="Times New Roman" w:cs="Times New Roman"/>
          <w:b/>
          <w:color w:val="000000"/>
          <w:sz w:val="24"/>
        </w:rPr>
        <w:t>8 км</w:t>
      </w:r>
    </w:p>
    <w:p w14:paraId="2F04D590" w14:textId="463F66D2" w:rsidR="006942E5" w:rsidRDefault="00000000" w:rsidP="001C5C4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«</w:t>
      </w:r>
      <w:r w:rsidR="0059528D">
        <w:rPr>
          <w:rFonts w:ascii="Times New Roman" w:eastAsia="Times New Roman" w:hAnsi="Times New Roman" w:cs="Times New Roman"/>
          <w:color w:val="000000"/>
          <w:sz w:val="40"/>
        </w:rPr>
        <w:t>Сбрасывая лишнее</w:t>
      </w:r>
      <w:r>
        <w:rPr>
          <w:rFonts w:ascii="Times New Roman" w:eastAsia="Times New Roman" w:hAnsi="Times New Roman" w:cs="Times New Roman"/>
          <w:color w:val="000000"/>
          <w:sz w:val="40"/>
        </w:rPr>
        <w:t>»</w:t>
      </w:r>
    </w:p>
    <w:p w14:paraId="6781C4BC" w14:textId="3195F397" w:rsidR="006942E5" w:rsidRDefault="0059528D" w:rsidP="001C5C4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right="32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44"/>
        </w:rPr>
        <w:t xml:space="preserve">10 января </w:t>
      </w:r>
      <w:r w:rsidR="006E762C">
        <w:rPr>
          <w:rFonts w:ascii="Times New Roman" w:eastAsia="Times New Roman" w:hAnsi="Times New Roman" w:cs="Times New Roman"/>
          <w:b/>
          <w:color w:val="000000"/>
          <w:sz w:val="28"/>
          <w:szCs w:val="4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44"/>
        </w:rPr>
        <w:t>6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44"/>
        </w:rPr>
        <w:t xml:space="preserve"> </w:t>
      </w:r>
    </w:p>
    <w:p w14:paraId="78654ED0" w14:textId="77777777" w:rsidR="006942E5" w:rsidRPr="001C5C43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проведения мероприятия контрольной тренировки забега с фонариками</w:t>
      </w:r>
    </w:p>
    <w:p w14:paraId="618D7EB1" w14:textId="77777777" w:rsidR="006942E5" w:rsidRDefault="00000000" w:rsidP="001C5C43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Пропаганды физической культуры, спорта и здорового образа жизни;</w:t>
      </w:r>
    </w:p>
    <w:p w14:paraId="0C423355" w14:textId="77777777" w:rsidR="006942E5" w:rsidRDefault="00000000" w:rsidP="001C5C43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Популяризации бега по пересеченной местности (кроссового, трейлового, горного бега);</w:t>
      </w:r>
    </w:p>
    <w:p w14:paraId="62B7EDFD" w14:textId="77777777" w:rsidR="006942E5" w:rsidRDefault="00000000" w:rsidP="001C5C43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Развития массового спорта;</w:t>
      </w:r>
    </w:p>
    <w:p w14:paraId="4531DFE5" w14:textId="77777777" w:rsidR="006942E5" w:rsidRDefault="00000000" w:rsidP="001C5C43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113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Повышения спортивного ма</w:t>
      </w:r>
      <w:r>
        <w:rPr>
          <w:rFonts w:ascii="Times New Roman" w:eastAsia="Times New Roman" w:hAnsi="Times New Roman" w:cs="Times New Roman"/>
          <w:color w:val="000000"/>
          <w:sz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участников;</w:t>
      </w:r>
    </w:p>
    <w:p w14:paraId="25673DFE" w14:textId="77777777" w:rsidR="006942E5" w:rsidRPr="001C5C43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Организаторы контрольной тренировки</w:t>
      </w:r>
    </w:p>
    <w:p w14:paraId="04C1FF09" w14:textId="77777777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организаторов Контрольной тренировки: </w:t>
      </w:r>
    </w:p>
    <w:p w14:paraId="2161B3DE" w14:textId="77777777" w:rsidR="006942E5" w:rsidRDefault="00000000" w:rsidP="00565E60">
      <w:pPr>
        <w:pStyle w:val="af9"/>
        <w:keepLines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hyperlink r:id="rId7" w:tooltip="https://vk.com/sokolovaa174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https://vk.com/sokolovaa174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Соколова Анастасия</w:t>
      </w:r>
    </w:p>
    <w:p w14:paraId="3C3E1CF2" w14:textId="77777777" w:rsidR="006942E5" w:rsidRDefault="00000000" w:rsidP="00565E60">
      <w:pPr>
        <w:pStyle w:val="af9"/>
        <w:keepLines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hyperlink r:id="rId8" w:tooltip="https://vk.com/id188484005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https://vk.com/id188484005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Хаова Екатерина</w:t>
      </w:r>
    </w:p>
    <w:p w14:paraId="35E94CD3" w14:textId="77777777" w:rsidR="006942E5" w:rsidRDefault="00000000" w:rsidP="00565E60">
      <w:pPr>
        <w:pStyle w:val="af9"/>
        <w:keepLines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hyperlink r:id="rId9" w:tooltip="https://vk.com/kvazars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https://vk.com/kvazars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Конобеев Виктор</w:t>
      </w:r>
    </w:p>
    <w:p w14:paraId="52351D7B" w14:textId="77777777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 Организаторов:</w:t>
      </w:r>
    </w:p>
    <w:p w14:paraId="5AB8E7ED" w14:textId="334821C6" w:rsidR="006942E5" w:rsidRDefault="00000000" w:rsidP="00565E60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right="32"/>
        <w:rPr>
          <w:rStyle w:val="af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Официальн</w:t>
      </w:r>
      <w:r w:rsidR="00565E60">
        <w:rPr>
          <w:rFonts w:ascii="Times New Roman" w:eastAsia="Times New Roman" w:hAnsi="Times New Roman" w:cs="Times New Roman"/>
          <w:color w:val="000000"/>
          <w:sz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</w:rPr>
        <w:t>групп</w:t>
      </w:r>
      <w:r w:rsidR="00565E60"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Контрольной тренировки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- </w:t>
      </w:r>
      <w:hyperlink r:id="rId10" w:tooltip="https://t.me/lyubimbegat" w:history="1">
        <w:r>
          <w:rPr>
            <w:rStyle w:val="af"/>
            <w:rFonts w:ascii="Times New Roman" w:eastAsia="Times New Roman" w:hAnsi="Times New Roman" w:cs="Times New Roman"/>
            <w:sz w:val="24"/>
          </w:rPr>
          <w:t>https://t.me/lyubimbegat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и </w:t>
      </w:r>
      <w:hyperlink r:id="rId11" w:history="1">
        <w:r w:rsidR="00565E60" w:rsidRPr="00647B01">
          <w:rPr>
            <w:rStyle w:val="af"/>
            <w:rFonts w:ascii="Times New Roman" w:eastAsia="Times New Roman" w:hAnsi="Times New Roman" w:cs="Times New Roman"/>
            <w:sz w:val="24"/>
          </w:rPr>
          <w:t>https://vk.com/lyubimbegat</w:t>
        </w:r>
      </w:hyperlink>
    </w:p>
    <w:p w14:paraId="02A64CB0" w14:textId="77777777" w:rsidR="006942E5" w:rsidRPr="001C5C43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и место проведения</w:t>
      </w:r>
    </w:p>
    <w:p w14:paraId="40D8AA65" w14:textId="1CBD4603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и время проведения: 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="006E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E762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</w:p>
    <w:p w14:paraId="530DAFD9" w14:textId="2C918A21" w:rsidR="006942E5" w:rsidRPr="001C5C43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проведения: г. Челябинск лесопарк «Золотая гора», Место старта: </w:t>
      </w:r>
      <w:r w:rsidR="0059528D" w:rsidRP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55.166393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° </w:t>
      </w:r>
      <w:r w:rsidR="0059528D" w:rsidRP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61.279771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° (</w:t>
      </w:r>
      <w:hyperlink r:id="rId12" w:history="1">
        <w:r w:rsidR="0059528D" w:rsidRPr="00F149B7">
          <w:rPr>
            <w:rStyle w:val="af"/>
          </w:rPr>
          <w:t>https://go.2gis.com/zXd7r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44F740E" w14:textId="54A7411B" w:rsidR="001C5C43" w:rsidRPr="001C5C43" w:rsidRDefault="001C5C43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Регламент проведения</w:t>
      </w:r>
    </w:p>
    <w:tbl>
      <w:tblPr>
        <w:tblStyle w:val="ae"/>
        <w:tblW w:w="0" w:type="auto"/>
        <w:tblInd w:w="340" w:type="dxa"/>
        <w:tblLook w:val="04A0" w:firstRow="1" w:lastRow="0" w:firstColumn="1" w:lastColumn="0" w:noHBand="0" w:noVBand="1"/>
      </w:tblPr>
      <w:tblGrid>
        <w:gridCol w:w="1923"/>
        <w:gridCol w:w="7649"/>
      </w:tblGrid>
      <w:tr w:rsidR="001C5C43" w14:paraId="49AF7199" w14:textId="77777777" w:rsidTr="001C5C43">
        <w:tc>
          <w:tcPr>
            <w:tcW w:w="1923" w:type="dxa"/>
          </w:tcPr>
          <w:p w14:paraId="120C0AF3" w14:textId="0EC1D138" w:rsidR="001C5C43" w:rsidRDefault="003746F0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C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C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7649" w:type="dxa"/>
          </w:tcPr>
          <w:p w14:paraId="730CB602" w14:textId="0516ED99" w:rsid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стартовых номеров</w:t>
            </w:r>
          </w:p>
        </w:tc>
      </w:tr>
      <w:tr w:rsidR="001C5C43" w14:paraId="41D6244C" w14:textId="77777777" w:rsidTr="001C5C43">
        <w:tc>
          <w:tcPr>
            <w:tcW w:w="1923" w:type="dxa"/>
          </w:tcPr>
          <w:p w14:paraId="6AA5D29F" w14:textId="28FAC998" w:rsidR="001C5C43" w:rsidRDefault="003746F0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C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7649" w:type="dxa"/>
          </w:tcPr>
          <w:p w14:paraId="768E0802" w14:textId="2FCD3971" w:rsid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разминка</w:t>
            </w:r>
          </w:p>
        </w:tc>
      </w:tr>
      <w:tr w:rsidR="001C5C43" w14:paraId="52F91120" w14:textId="77777777" w:rsidTr="001C5C43">
        <w:tc>
          <w:tcPr>
            <w:tcW w:w="1923" w:type="dxa"/>
          </w:tcPr>
          <w:p w14:paraId="4F3B3CEB" w14:textId="08A1219A" w:rsidR="001C5C43" w:rsidRDefault="003746F0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C5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:25</w:t>
            </w:r>
          </w:p>
        </w:tc>
        <w:tc>
          <w:tcPr>
            <w:tcW w:w="7649" w:type="dxa"/>
          </w:tcPr>
          <w:p w14:paraId="2E9CDDE3" w14:textId="19ECD10F" w:rsid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Брифинг</w:t>
            </w:r>
          </w:p>
        </w:tc>
      </w:tr>
      <w:tr w:rsidR="001C5C43" w14:paraId="58CD341B" w14:textId="77777777" w:rsidTr="001C5C43">
        <w:tc>
          <w:tcPr>
            <w:tcW w:w="1923" w:type="dxa"/>
          </w:tcPr>
          <w:p w14:paraId="3812D34A" w14:textId="216F35F1" w:rsid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4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7649" w:type="dxa"/>
          </w:tcPr>
          <w:p w14:paraId="45408F7B" w14:textId="1F9A7E15" w:rsid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</w:t>
            </w:r>
          </w:p>
        </w:tc>
      </w:tr>
      <w:tr w:rsidR="001C5C43" w14:paraId="799F1124" w14:textId="77777777" w:rsidTr="0007447F">
        <w:tc>
          <w:tcPr>
            <w:tcW w:w="9572" w:type="dxa"/>
            <w:gridSpan w:val="2"/>
          </w:tcPr>
          <w:p w14:paraId="75A943E8" w14:textId="39C1B7B8" w:rsidR="001C5C43" w:rsidRPr="001C5C43" w:rsidRDefault="001C5C43" w:rsidP="001C5C43">
            <w:pPr>
              <w:pStyle w:val="af9"/>
              <w:keepLines/>
              <w:tabs>
                <w:tab w:val="left" w:pos="521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C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Награждение после финиша последнего участника!</w:t>
            </w:r>
          </w:p>
        </w:tc>
      </w:tr>
    </w:tbl>
    <w:p w14:paraId="6678B634" w14:textId="2469B319" w:rsidR="001C5C43" w:rsidRPr="001C5C43" w:rsidRDefault="001C5C43" w:rsidP="001C5C4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FE96E" w14:textId="77777777" w:rsidR="006942E5" w:rsidRPr="001C5C43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Лимит участников на Контрольной тренировке</w:t>
      </w:r>
    </w:p>
    <w:p w14:paraId="164AF363" w14:textId="4B7DB044" w:rsidR="006942E5" w:rsidRDefault="00000000" w:rsidP="001C5C43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Максимальное число участников забега 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участников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67C8F2" w14:textId="77777777" w:rsidR="006942E5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участникам контрольного забега</w:t>
      </w:r>
    </w:p>
    <w:p w14:paraId="2C94DDA8" w14:textId="77777777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стию допускаются все желающие старше 18 лет имеющие необходимый уровень физической подготовки.</w:t>
      </w:r>
    </w:p>
    <w:p w14:paraId="66084587" w14:textId="55160D96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участника определяется по году проведения контрольной тренировки – на 31.12.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66604187" w14:textId="77777777" w:rsidR="006942E5" w:rsidRDefault="00000000" w:rsidP="00565E60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Принимая учас</w:t>
      </w:r>
      <w:r>
        <w:rPr>
          <w:rFonts w:ascii="Times New Roman" w:eastAsia="Times New Roman" w:hAnsi="Times New Roman" w:cs="Times New Roman"/>
          <w:color w:val="000000"/>
          <w:sz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подтверждает,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что: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</w:p>
    <w:p w14:paraId="15BED10E" w14:textId="77777777" w:rsidR="006942E5" w:rsidRDefault="00000000" w:rsidP="00565E60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 медицинские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соревновании (тренировке) для его здоровья.</w:t>
      </w:r>
    </w:p>
    <w:p w14:paraId="5466C6F9" w14:textId="77777777" w:rsidR="006942E5" w:rsidRDefault="00000000" w:rsidP="00565E60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имеет каких-либо медицинских или иных ограничений по здоровью, которые могут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подвергнуть опасности или ограничить его участие в Контрольной тренировке, в том числе не имеет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противопоказаний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длительным физическим нагрузкам.</w:t>
      </w:r>
    </w:p>
    <w:p w14:paraId="05EC23D7" w14:textId="77777777" w:rsidR="006942E5" w:rsidRDefault="00000000" w:rsidP="00565E60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Состояние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участвовать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тренировке.</w:t>
      </w:r>
    </w:p>
    <w:p w14:paraId="4F27995D" w14:textId="77777777" w:rsidR="006942E5" w:rsidRDefault="00000000" w:rsidP="00565E60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Принимает на себя все риски и негативные последствия, связанные с нарушением данного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условия.</w:t>
      </w:r>
    </w:p>
    <w:p w14:paraId="3D336FB5" w14:textId="77777777" w:rsidR="006942E5" w:rsidRDefault="00000000" w:rsidP="001C5C43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Регистрация</w:t>
      </w:r>
    </w:p>
    <w:p w14:paraId="7951544F" w14:textId="77777777" w:rsidR="006942E5" w:rsidRDefault="00000000" w:rsidP="00067CE9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тренировки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01C4792" w14:textId="4E6CE7DE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Style w:val="af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Электронная регистрация для участников Контрольной тренировке будет открыта до </w:t>
      </w:r>
      <w:r w:rsidR="00F07EAC">
        <w:rPr>
          <w:rFonts w:ascii="Times New Roman" w:eastAsia="Times New Roman" w:hAnsi="Times New Roman" w:cs="Times New Roman"/>
          <w:color w:val="000000"/>
          <w:sz w:val="24"/>
          <w:szCs w:val="24"/>
        </w:rPr>
        <w:t>08.01.</w:t>
      </w:r>
      <w:r w:rsidR="0059528D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117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23:</w:t>
      </w:r>
      <w:r w:rsidR="003E76B6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1177F8" w:rsidRPr="00117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сайте 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orgeo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event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</w:t>
      </w:r>
      <w:r w:rsidR="00B15EE7" w:rsidRPr="00B15EE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839FC" w:rsidRPr="004839FC">
        <w:rPr>
          <w:rFonts w:ascii="Times New Roman" w:eastAsia="Times New Roman" w:hAnsi="Times New Roman" w:cs="Times New Roman"/>
          <w:color w:val="000000"/>
          <w:sz w:val="24"/>
          <w:szCs w:val="24"/>
        </w:rPr>
        <w:t>sbrasivaya2026</w:t>
      </w:r>
    </w:p>
    <w:p w14:paraId="17F28309" w14:textId="77777777" w:rsidR="006942E5" w:rsidRDefault="006942E5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99F53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Электронная регистрация может быть закрыта досрочно при достижении максимального числа участников Контрольной пробежки, предусмотренного в п.4. настоящего Положения.</w:t>
      </w:r>
    </w:p>
    <w:p w14:paraId="19820FB1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указывать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персональные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удостоверением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личности.</w:t>
      </w:r>
    </w:p>
    <w:p w14:paraId="2DA0B94A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аннулируется,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указал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ложные,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неточные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неполные данные. В случае аннулирования 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FFC000" w:fill="FFC000"/>
        </w:rPr>
        <w:t>регистрации денежные средства не</w:t>
      </w:r>
      <w:r w:rsidRPr="00565E60">
        <w:rPr>
          <w:rFonts w:ascii="Times New Roman" w:eastAsia="Times New Roman" w:hAnsi="Times New Roman" w:cs="Times New Roman"/>
          <w:color w:val="000000"/>
          <w:spacing w:val="1"/>
          <w:sz w:val="24"/>
          <w:highlight w:val="yellow"/>
          <w:shd w:val="clear" w:color="FFC000" w:fill="FFC000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FFC000" w:fill="FFC000"/>
        </w:rPr>
        <w:t>возвращаются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.</w:t>
      </w:r>
    </w:p>
    <w:p w14:paraId="09F12A5F" w14:textId="4615DCA1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 считается зарегистрированным, если он заполнил регистрационную форму</w:t>
      </w:r>
      <w:r w:rsidR="001A209C" w:rsidRPr="001A209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оплатил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регистрационный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взнос.</w:t>
      </w:r>
    </w:p>
    <w:p w14:paraId="2419655A" w14:textId="78B1CDD1" w:rsidR="006942E5" w:rsidRPr="00565E60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ind w:left="0" w:right="32" w:firstLine="709"/>
        <w:jc w:val="both"/>
        <w:rPr>
          <w:rFonts w:ascii="Times New Roman" w:hAnsi="Times New Roman" w:cs="Times New Roman"/>
        </w:rPr>
      </w:pPr>
      <w:r w:rsidRPr="00565E60">
        <w:rPr>
          <w:rFonts w:ascii="Times New Roman" w:eastAsia="Times New Roman" w:hAnsi="Times New Roman" w:cs="Times New Roman"/>
          <w:color w:val="000000"/>
          <w:sz w:val="24"/>
        </w:rPr>
        <w:t>Независимо от того, когда был предварительно зарегистрирован участник, стоимость</w:t>
      </w:r>
      <w:r w:rsidRPr="00565E60"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</w:rPr>
        <w:t>участия</w:t>
      </w:r>
      <w:r w:rsidRPr="00565E60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</w:rPr>
        <w:t>рассчитывается</w:t>
      </w:r>
      <w:r w:rsidRPr="00565E60"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 w:rsidRPr="00565E60">
        <w:rPr>
          <w:rFonts w:ascii="Times New Roman" w:eastAsia="Times New Roman" w:hAnsi="Times New Roman" w:cs="Times New Roman"/>
          <w:b/>
          <w:color w:val="000000"/>
          <w:sz w:val="24"/>
        </w:rPr>
        <w:t>на день оплаты. </w:t>
      </w:r>
    </w:p>
    <w:p w14:paraId="7D51ECC8" w14:textId="77777777" w:rsidR="006942E5" w:rsidRPr="001C5C43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Изменение дистанции</w:t>
      </w:r>
    </w:p>
    <w:p w14:paraId="4AF5B29C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Изменение дистанции происходит через согласование с Организаторами.</w:t>
      </w:r>
    </w:p>
    <w:p w14:paraId="177484F6" w14:textId="77777777" w:rsidR="001C5C43" w:rsidRPr="001C5C43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Расходы </w:t>
      </w:r>
    </w:p>
    <w:p w14:paraId="672C70C2" w14:textId="6DB9C9ED" w:rsidR="006942E5" w:rsidRDefault="001C5C43" w:rsidP="00067CE9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5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командированию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тренеров,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командирующие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(проезд,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суточные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пути,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страхование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участников).</w:t>
      </w:r>
    </w:p>
    <w:p w14:paraId="57D3E1C5" w14:textId="77777777" w:rsidR="006942E5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получения стартового пакета</w:t>
      </w:r>
    </w:p>
    <w:p w14:paraId="768933A1" w14:textId="1FFA908B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стартового пакета происходит за 1 час до старта.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получении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пакета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предоставит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088EAB5E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удостоверения личности (возможно в электронном виде);</w:t>
      </w:r>
    </w:p>
    <w:p w14:paraId="6450DCA2" w14:textId="23E47275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соглашения об освобождении от ответственности</w:t>
      </w:r>
      <w:r w:rsidR="001A2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(заполняется на месте)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компенсации ущерба</w:t>
      </w:r>
      <w:r w:rsidR="001A20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7723FF" w14:textId="4E0C43B8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отсутствии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документа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стартовый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пакет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 выдаётся.</w:t>
      </w:r>
    </w:p>
    <w:p w14:paraId="5373FE48" w14:textId="13F1FD56" w:rsidR="006942E5" w:rsidRPr="001C5C43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участию в контрольной тренировке не допускаются</w:t>
      </w:r>
    </w:p>
    <w:p w14:paraId="23EF001A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без стартового номера.</w:t>
      </w:r>
    </w:p>
    <w:p w14:paraId="577FD3F5" w14:textId="082957AB" w:rsidR="001A209C" w:rsidRPr="00565E60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в экипировке, со снаряжением или предметами, которые могут помешать или нанести вред другим участникам.</w:t>
      </w:r>
    </w:p>
    <w:p w14:paraId="613F1EBC" w14:textId="6E8C570E" w:rsidR="006942E5" w:rsidRPr="00565E60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Оплата регистрационного взноса</w:t>
      </w:r>
    </w:p>
    <w:p w14:paraId="4D8AF37A" w14:textId="7ACC30F8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2F2F2" w:themeColor="background1" w:themeShade="F2" w:fill="F2F2F2" w:themeFill="background1" w:themeFillShade="F2"/>
        <w:spacing w:after="0" w:line="240" w:lineRule="auto"/>
        <w:ind w:right="32" w:firstLine="709"/>
        <w:rPr>
          <w:rFonts w:ascii="Times New Roman" w:hAnsi="Times New Roman" w:cs="Times New Roman"/>
        </w:rPr>
      </w:pP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Регистрационный</w:t>
      </w:r>
      <w:r w:rsidRPr="00565E60">
        <w:rPr>
          <w:rFonts w:ascii="Times New Roman" w:eastAsia="Times New Roman" w:hAnsi="Times New Roman" w:cs="Times New Roman"/>
          <w:color w:val="000000"/>
          <w:spacing w:val="-5"/>
          <w:sz w:val="24"/>
          <w:highlight w:val="yellow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взнос</w:t>
      </w:r>
      <w:r w:rsidRPr="00565E60">
        <w:rPr>
          <w:rFonts w:ascii="Times New Roman" w:eastAsia="Times New Roman" w:hAnsi="Times New Roman" w:cs="Times New Roman"/>
          <w:color w:val="000000"/>
          <w:spacing w:val="-3"/>
          <w:sz w:val="24"/>
          <w:highlight w:val="yellow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на</w:t>
      </w:r>
      <w:r w:rsidRPr="00565E60">
        <w:rPr>
          <w:rFonts w:ascii="Times New Roman" w:eastAsia="Times New Roman" w:hAnsi="Times New Roman" w:cs="Times New Roman"/>
          <w:color w:val="000000"/>
          <w:spacing w:val="-4"/>
          <w:sz w:val="24"/>
          <w:highlight w:val="yellow"/>
        </w:rPr>
        <w:t xml:space="preserve"> 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 xml:space="preserve">дистанцию - </w:t>
      </w:r>
      <w:r w:rsidR="00682ECB" w:rsidRPr="00682ECB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500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 xml:space="preserve"> рублей, путём </w:t>
      </w:r>
      <w:r w:rsidR="001A209C"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>отправки денежных средств Сбер</w:t>
      </w:r>
      <w:r w:rsidR="00682ECB" w:rsidRPr="00682ECB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 xml:space="preserve">, </w:t>
      </w:r>
      <w:r w:rsidR="00682ECB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>ВТБ, Озон, Т-Банк</w:t>
      </w:r>
      <w:r w:rsidR="001A209C"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 xml:space="preserve"> (</w:t>
      </w:r>
      <w:r w:rsidR="00682ECB" w:rsidRPr="00682ECB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>+79525230138</w:t>
      </w:r>
      <w:r w:rsidR="00682ECB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 xml:space="preserve"> </w:t>
      </w:r>
      <w:r w:rsidR="001A209C" w:rsidRPr="00565E60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>- Виктор Вячеславович К.</w:t>
      </w:r>
      <w:r w:rsidR="00682ECB" w:rsidRPr="00682ECB">
        <w:rPr>
          <w:rFonts w:ascii="Times New Roman" w:eastAsia="Times New Roman" w:hAnsi="Times New Roman" w:cs="Times New Roman"/>
          <w:color w:val="000000"/>
          <w:sz w:val="24"/>
          <w:highlight w:val="yellow"/>
          <w:shd w:val="clear" w:color="E7E6E6" w:themeColor="background2" w:fill="E7E6E6" w:themeFill="background2"/>
        </w:rPr>
        <w:t>)</w:t>
      </w:r>
      <w:r w:rsidRPr="00565E60">
        <w:rPr>
          <w:rFonts w:ascii="Times New Roman" w:eastAsia="Times New Roman" w:hAnsi="Times New Roman" w:cs="Times New Roman"/>
          <w:color w:val="000000"/>
          <w:sz w:val="24"/>
          <w:highlight w:val="yellow"/>
        </w:rPr>
        <w:t>;</w:t>
      </w:r>
    </w:p>
    <w:p w14:paraId="5C4F54A3" w14:textId="12AC990D" w:rsidR="006942E5" w:rsidRPr="00565E60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Отмена регистрации</w:t>
      </w:r>
      <w:r w:rsidRPr="00565E6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6A6EE427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Отмена регистрации на Контрольную тренировку невозможна, регистрационный взнос не возвращается согласно Договору публичной оферты, принимаемому участником при регистрации. Стартовые взносы участников идут на оплату работы Организаторов, питание, изготовление наградной и сувенирной атрибутики, медалей, аренду транспорта, техническое оснащение дистанции, аренду звукового оборудования, на формирование призового фонда контрольной тренировки и др.</w:t>
      </w:r>
    </w:p>
    <w:p w14:paraId="4651E23D" w14:textId="762ECA3A" w:rsidR="006942E5" w:rsidRPr="00565E60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 может быть передан другому участн</w:t>
      </w:r>
      <w:r>
        <w:rPr>
          <w:rFonts w:ascii="Times New Roman" w:eastAsia="Times New Roman" w:hAnsi="Times New Roman" w:cs="Times New Roman"/>
          <w:color w:val="000000"/>
          <w:sz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="00682ECB">
        <w:rPr>
          <w:rFonts w:ascii="Times New Roman" w:eastAsia="Times New Roman" w:hAnsi="Times New Roman" w:cs="Times New Roman"/>
          <w:color w:val="000000"/>
          <w:spacing w:val="-1"/>
          <w:sz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="00682ECB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января </w:t>
      </w:r>
      <w:r w:rsidR="0059528D">
        <w:rPr>
          <w:rFonts w:ascii="Times New Roman" w:eastAsia="Times New Roman" w:hAnsi="Times New Roman" w:cs="Times New Roman"/>
          <w:color w:val="000000"/>
          <w:sz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включительно.</w:t>
      </w:r>
    </w:p>
    <w:p w14:paraId="7DB48BBD" w14:textId="1F9F0728" w:rsidR="006942E5" w:rsidRPr="00565E60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Регистрация результатов</w:t>
      </w:r>
    </w:p>
    <w:p w14:paraId="1261C6A0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участников Контрольной тренировки фиксируются: </w:t>
      </w:r>
    </w:p>
    <w:p w14:paraId="4C0DB06E" w14:textId="0F66E1BC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Предварительные результаты публикуются в телеграмм канале</w:t>
      </w:r>
    </w:p>
    <w:p w14:paraId="443650AA" w14:textId="32A2C836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Организаторы Контрольной тренировки не гарантируют получение личного </w:t>
      </w:r>
      <w:r w:rsidR="001A209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 участником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если:</w:t>
      </w:r>
    </w:p>
    <w:p w14:paraId="72C16864" w14:textId="77777777" w:rsidR="006942E5" w:rsidRDefault="00000000" w:rsidP="00067CE9">
      <w:pPr>
        <w:pStyle w:val="af9"/>
        <w:keepLines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81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Стартовый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размещен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груди;</w:t>
      </w:r>
    </w:p>
    <w:p w14:paraId="00CEADFB" w14:textId="77777777" w:rsidR="006942E5" w:rsidRDefault="00000000" w:rsidP="00067CE9">
      <w:pPr>
        <w:pStyle w:val="af9"/>
        <w:keepLines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81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Стартовый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утерян;</w:t>
      </w:r>
    </w:p>
    <w:p w14:paraId="13F52E28" w14:textId="77777777" w:rsidR="006942E5" w:rsidRDefault="00000000" w:rsidP="00067CE9">
      <w:pPr>
        <w:pStyle w:val="af9"/>
        <w:keepLines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81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дисквалифицирован;</w:t>
      </w:r>
    </w:p>
    <w:p w14:paraId="3BABE482" w14:textId="04641B48" w:rsidR="006942E5" w:rsidRPr="00565E60" w:rsidRDefault="00000000" w:rsidP="00067CE9">
      <w:pPr>
        <w:pStyle w:val="af9"/>
        <w:keepLines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81"/>
        </w:tabs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уложился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установленный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лимит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1:30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минут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момента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личного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старта;</w:t>
      </w:r>
    </w:p>
    <w:p w14:paraId="4C6A1C41" w14:textId="77777777" w:rsidR="006942E5" w:rsidRPr="001C5C43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подведения итогов и награждения</w:t>
      </w:r>
    </w:p>
    <w:p w14:paraId="1DCAB8F7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определяются, исходя из личного времени, потраченного на прохождение дистанции с момента общего старта.</w:t>
      </w:r>
    </w:p>
    <w:p w14:paraId="05269CEC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Награждение проводится в абсолютных категориях среди мужчин и женщин раздельно.</w:t>
      </w:r>
    </w:p>
    <w:p w14:paraId="355EBE43" w14:textId="77777777" w:rsidR="006942E5" w:rsidRPr="001C5C43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Протесты и претензии</w:t>
      </w:r>
    </w:p>
    <w:p w14:paraId="0EB5D07B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протест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претензию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Организаторов </w:t>
      </w:r>
    </w:p>
    <w:p w14:paraId="700BC4BD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21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протестам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претензиям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относятся:</w:t>
      </w:r>
    </w:p>
    <w:p w14:paraId="0E87807F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протесты и претензии, влияющие на распределение призовых мест;</w:t>
      </w:r>
    </w:p>
    <w:p w14:paraId="7F594919" w14:textId="31145BEC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протесты и претензии, касающиеся неточности в измерении времени, за </w:t>
      </w:r>
      <w:r w:rsidR="001A209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преодолел дистанцию; </w:t>
      </w:r>
    </w:p>
    <w:p w14:paraId="1F56306E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протесты и претензии, касающиеся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дисквалификации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неспортивное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поведение. </w:t>
      </w:r>
    </w:p>
    <w:p w14:paraId="488CB89D" w14:textId="65CC446F" w:rsidR="006942E5" w:rsidRDefault="00000000" w:rsidP="00067CE9">
      <w:pPr>
        <w:keepLines/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21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Остальные претензии могут быть проигнорированы Организаторами в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 xml:space="preserve">силу </w:t>
      </w:r>
      <w:r w:rsidR="001A209C">
        <w:rPr>
          <w:rFonts w:ascii="Times New Roman" w:eastAsia="Times New Roman" w:hAnsi="Times New Roman" w:cs="Times New Roman"/>
          <w:color w:val="000000"/>
          <w:spacing w:val="-57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незначительности.</w:t>
      </w:r>
    </w:p>
    <w:p w14:paraId="599331E8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подаче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претензии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указать: </w:t>
      </w:r>
    </w:p>
    <w:p w14:paraId="7EEE6712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 и имя (анонимные претензии не рассматриваются);</w:t>
      </w:r>
    </w:p>
    <w:p w14:paraId="1AF51CEB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претензии;</w:t>
      </w:r>
    </w:p>
    <w:p w14:paraId="4863351E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материалы (фото, видео, данные с индивидуальных GPS- устройств).</w:t>
      </w:r>
    </w:p>
    <w:p w14:paraId="20F9A042" w14:textId="77777777" w:rsidR="006942E5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принимаются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Контрольной тренировки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лиц, являющихся официальными представителями участников.</w:t>
      </w:r>
    </w:p>
    <w:p w14:paraId="5F3FC7C1" w14:textId="28EC942D" w:rsidR="006942E5" w:rsidRPr="00565E60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Протесты и претензии, влияющие на распределение призовых мест в абсолютном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первенстве, принимаются Организаторами в письменной или устной форме с момента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объявления победителей и до официальной церемонии награждения. Распределение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призовых мест после церемонии награждения может быть пересмотрено Организаторами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только в том случае, если выявление нарушений действующих правил было невозможно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церемонии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награждения.</w:t>
      </w:r>
    </w:p>
    <w:p w14:paraId="07BF0E1B" w14:textId="500E3047" w:rsidR="006942E5" w:rsidRPr="00565E60" w:rsidRDefault="00000000" w:rsidP="00067CE9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Организаторы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запросить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победителей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призеров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дистанций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записанный трек дистанции для решения спорных вопросов. В случае отказа от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предоставления трека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принимается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Организаторами.</w:t>
      </w:r>
    </w:p>
    <w:p w14:paraId="005AE925" w14:textId="4E43EE5E" w:rsidR="006942E5" w:rsidRPr="00565E60" w:rsidRDefault="00000000" w:rsidP="00067CE9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Дисквалификация и статусы участников</w:t>
      </w:r>
    </w:p>
    <w:p w14:paraId="620304B3" w14:textId="1D9302D4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дисквалифицирован:</w:t>
      </w:r>
    </w:p>
    <w:p w14:paraId="28D829B6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 участник изменил стартовый номер;</w:t>
      </w:r>
    </w:p>
    <w:p w14:paraId="07C4E710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участник стартовал до официального старта Контрольной тренировки или после закрытия старта;</w:t>
      </w:r>
    </w:p>
    <w:p w14:paraId="27E11047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участник забега использовал механические средства передвижения;</w:t>
      </w:r>
    </w:p>
    <w:p w14:paraId="003A47DE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 у участника отсутствует считывание чипа на любой промежуточной точке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дистанции;</w:t>
      </w:r>
    </w:p>
    <w:p w14:paraId="56E3BB7B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вышел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номером,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зарегистрированным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другого человека;</w:t>
      </w:r>
    </w:p>
    <w:p w14:paraId="799C417D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пробежал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дистанцию,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которую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зарегистрировался;</w:t>
      </w:r>
    </w:p>
    <w:p w14:paraId="7A893E89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использовал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экипировку,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снаряжение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предметы,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помешать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нанести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тренировки;</w:t>
      </w:r>
    </w:p>
    <w:p w14:paraId="7E30FDC9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проявил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неспортивное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поведение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тренировке;</w:t>
      </w:r>
    </w:p>
    <w:p w14:paraId="3884F724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мусор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трассе;</w:t>
      </w:r>
    </w:p>
    <w:p w14:paraId="6009E1F0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срывает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портит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разметку;</w:t>
      </w:r>
    </w:p>
    <w:p w14:paraId="507CE85F" w14:textId="423C7F3B" w:rsidR="006942E5" w:rsidRPr="00565E60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Организаторы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оставляют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дисквалифицировать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замеченных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небрежном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грубом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природе.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уносить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утилизации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населенных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пунктах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лагере.</w:t>
      </w:r>
      <w:r w:rsidRPr="00565E60">
        <w:rPr>
          <w:rFonts w:ascii="Times New Roman" w:eastAsia="Times New Roman" w:hAnsi="Times New Roman" w:cs="Times New Roman"/>
        </w:rPr>
        <w:tab/>
      </w:r>
    </w:p>
    <w:p w14:paraId="62EB7461" w14:textId="77777777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дисквалификации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принимается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Организаторами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тренировки:</w:t>
      </w:r>
    </w:p>
    <w:p w14:paraId="7DDC8E58" w14:textId="4D3987C2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Участнику присваивается статус не стартовавшего в случае, если участник пересек </w:t>
      </w:r>
      <w:r w:rsidR="001A209C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линию старта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официального времени старта забега или после закрытия старта.</w:t>
      </w:r>
    </w:p>
    <w:p w14:paraId="114DAF65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Участнику присваивается статус не финишировавшего в случае, если участник пересек линию финиша после ее официального закрытия.</w:t>
      </w:r>
    </w:p>
    <w:p w14:paraId="6C4E7F0B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Участнику присваивается статус не финишировавшего в случае, если участник не уложился в лимит прохождения промежуточных точек на дистанции.</w:t>
      </w:r>
    </w:p>
    <w:p w14:paraId="1A6CC288" w14:textId="77777777" w:rsidR="006942E5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Участник, не уложившийся в контрольное время, обязан прекратить контрольную тренировку и направиться к финишу в сопровождении волонтёров.</w:t>
      </w:r>
    </w:p>
    <w:p w14:paraId="2B611C64" w14:textId="4D5B01BC" w:rsidR="006942E5" w:rsidRPr="00565E60" w:rsidRDefault="00000000" w:rsidP="00067CE9">
      <w:pPr>
        <w:pStyle w:val="af9"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Дисквалифицированному участнику стартовый взнос не возвращается.</w:t>
      </w:r>
    </w:p>
    <w:p w14:paraId="478AF355" w14:textId="78EE9C65" w:rsidR="006942E5" w:rsidRDefault="00000000" w:rsidP="00067CE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Заметив на трассе человека, попавшего в беду, непременно сообщите об этом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организаторам.</w:t>
      </w:r>
    </w:p>
    <w:p w14:paraId="38A5D6E6" w14:textId="74F2CA3F" w:rsidR="006942E5" w:rsidRDefault="00000000" w:rsidP="001C5C4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Участник, сошедший с дистанции, должен в максимально короткий срок связаться с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явиться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финиш. </w:t>
      </w:r>
    </w:p>
    <w:p w14:paraId="4D321949" w14:textId="77777777" w:rsidR="006942E5" w:rsidRDefault="00000000" w:rsidP="001C5C4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Заявляясь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забег,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гарантируют,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осведомлены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состоянии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собственного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пределах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физических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уровне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технических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навыков.</w:t>
      </w:r>
    </w:p>
    <w:p w14:paraId="1600D64C" w14:textId="5E022A65" w:rsidR="006942E5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Участники осведомлены, что дистанция гонки проходит по холмистому району и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является</w:t>
      </w:r>
      <w:r w:rsidR="001A209C"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потенциально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небезопасной.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3929CDBE" w14:textId="77777777" w:rsidR="006942E5" w:rsidRPr="001C5C43" w:rsidRDefault="00000000" w:rsidP="00506C55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Охрана окружающей среды</w:t>
      </w:r>
    </w:p>
    <w:p w14:paraId="13C6CB57" w14:textId="77777777" w:rsidR="006942E5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трассе забега запрещается выбрасывать мусор и причинять вред окружающей среде.</w:t>
      </w:r>
    </w:p>
    <w:p w14:paraId="4C738FDD" w14:textId="77777777" w:rsidR="006942E5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мусор оставляется на пунктах питания или специально отведенных для этого местах.</w:t>
      </w:r>
    </w:p>
    <w:p w14:paraId="0862E12A" w14:textId="4E9E2F64" w:rsidR="006942E5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мероприятия обязуются очистить пункты питан</w:t>
      </w:r>
      <w:r>
        <w:rPr>
          <w:rFonts w:ascii="Times New Roman" w:eastAsia="Times New Roman" w:hAnsi="Times New Roman" w:cs="Times New Roman"/>
          <w:color w:val="000000"/>
          <w:sz w:val="24"/>
        </w:rPr>
        <w:t>ия, зоны стартового-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финишного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городка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мусора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разметки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дистанции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согласно</w:t>
      </w:r>
      <w:r w:rsidR="001A209C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треку</w:t>
      </w:r>
      <w:r>
        <w:rPr>
          <w:rFonts w:ascii="Times New Roman" w:eastAsia="Times New Roman" w:hAnsi="Times New Roman" w:cs="Times New Roman"/>
          <w:color w:val="000000"/>
          <w:sz w:val="24"/>
        </w:rPr>
        <w:t>. </w:t>
      </w:r>
    </w:p>
    <w:p w14:paraId="5464AD7F" w14:textId="77777777" w:rsidR="006942E5" w:rsidRPr="001C5C43" w:rsidRDefault="00000000" w:rsidP="00506C55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2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Изменение или отмена Контрольной тренировки</w:t>
      </w:r>
    </w:p>
    <w:p w14:paraId="5C872841" w14:textId="5E3D5761" w:rsidR="006942E5" w:rsidRPr="00565E60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>
        <w:rPr>
          <w:rFonts w:ascii="Times New Roman" w:eastAsia="Times New Roman" w:hAnsi="Times New Roman" w:cs="Times New Roman"/>
          <w:color w:val="000000"/>
          <w:sz w:val="24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изменять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дистанции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гонки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расположения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любой момент.</w:t>
      </w:r>
    </w:p>
    <w:p w14:paraId="183A5F13" w14:textId="73A9C8DE" w:rsidR="006942E5" w:rsidRPr="00565E60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Событие </w:t>
      </w:r>
      <w:r>
        <w:rPr>
          <w:rFonts w:ascii="Times New Roman" w:eastAsia="Times New Roman" w:hAnsi="Times New Roman" w:cs="Times New Roman"/>
          <w:color w:val="000000"/>
          <w:sz w:val="24"/>
        </w:rPr>
        <w:t>может быть отменено, либо в него могут быть внесены изменения при наличии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неблагоприятных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погодных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непосредственно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тренировкой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недели,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предшествующей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Событию)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1A209C">
        <w:rPr>
          <w:rFonts w:ascii="Times New Roman" w:eastAsia="Times New Roman" w:hAnsi="Times New Roman" w:cs="Times New Roman"/>
          <w:color w:val="000000"/>
          <w:sz w:val="24"/>
        </w:rPr>
        <w:t>него, которые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ставят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сомнение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безопасность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участников.</w:t>
      </w:r>
    </w:p>
    <w:p w14:paraId="125E29D5" w14:textId="77777777" w:rsidR="006942E5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Решение об отмене контрольной тренировки, изменении маршрута или дистанции гонки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принимаемся организатором. </w:t>
      </w:r>
    </w:p>
    <w:p w14:paraId="1C6411B3" w14:textId="77777777" w:rsidR="00D95543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причине возникновения неблагоприятных, чрезвычайных, непредвиденных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непредотвратимых обстоятельств, которые нельзя было разумно ожидать, либо избежать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преодолеть,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находящихся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Организаторов.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частности,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обстоятельствам относятся: стихийные бедствия (землетрясение, наводнение, ураган);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порывы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свыше 15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метров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секунду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(включительно);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температура воздуха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ниже минус 25 или выше плюс 30 градусов по Цельсию (включительно); количество осадков 20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мм и более за 12 часов и менее; события, явления, которые Главное управление МЧС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России по субъекту РФ признает экстренными и предупреждает о их возможном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наступлении: пожар; массовые заболевания (эпидемии); забастовки; военные действия;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террористические акты; диверсии; ограничения перевозок; запретительные меры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государств; запрет торговых операций, в том числе с отдельными странами, вследствие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принятия международных санкций; акты, действия, бездействия органов государственной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власти, местного самоуправления; </w:t>
      </w:r>
    </w:p>
    <w:p w14:paraId="20804071" w14:textId="538BF372" w:rsidR="006942E5" w:rsidRPr="00565E60" w:rsidRDefault="00000000" w:rsidP="00565E60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возникновении других, не зависящих от 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Организаторов обстоятельства. При наступлении или при угрозе наступления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вышеуказанных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обстоятельств,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вследствие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событие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подлежит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либо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изменению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стартовые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взносы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возвращаются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зарегистрировавшиеся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беговом событии,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уведомляются</w:t>
      </w:r>
      <w:r>
        <w:rPr>
          <w:rFonts w:ascii="Times New Roman" w:eastAsia="Times New Roman" w:hAnsi="Times New Roman" w:cs="Times New Roman"/>
        </w:rPr>
        <w:t>.</w:t>
      </w:r>
    </w:p>
    <w:p w14:paraId="4FB7DD25" w14:textId="71AB54A8" w:rsidR="006942E5" w:rsidRPr="00565E60" w:rsidRDefault="00000000" w:rsidP="00506C55">
      <w:pPr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чрезвычайных ситуаций или ухудш</w:t>
      </w:r>
      <w:r>
        <w:rPr>
          <w:rFonts w:ascii="Times New Roman" w:eastAsia="Times New Roman" w:hAnsi="Times New Roman" w:cs="Times New Roman"/>
          <w:color w:val="000000"/>
          <w:sz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погодных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условий,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обеспечения безопасности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участников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организаторы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право заменить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дистанцию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гонки.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стоимость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возвращается.</w:t>
      </w:r>
    </w:p>
    <w:p w14:paraId="64834F3D" w14:textId="6FC5250B" w:rsidR="006942E5" w:rsidRPr="00565E60" w:rsidRDefault="00000000" w:rsidP="00506C55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Фото- и видео съемка</w:t>
      </w:r>
    </w:p>
    <w:p w14:paraId="07FE2711" w14:textId="270A543B" w:rsidR="006942E5" w:rsidRPr="00565E60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Организаторы осуществляют фото и видео съемку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ограничений и оставляют за собой право использовать полученные ими во время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Контрольной тренировки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по своему усмотрению.</w:t>
      </w:r>
    </w:p>
    <w:p w14:paraId="343667CA" w14:textId="353E26B8" w:rsidR="006942E5" w:rsidRPr="00565E60" w:rsidRDefault="00000000" w:rsidP="00506C55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Информационные источники</w:t>
      </w:r>
    </w:p>
    <w:p w14:paraId="630733C6" w14:textId="653AEA2B" w:rsidR="006942E5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 информацию на других информационных ресурсах Организаторы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несут.</w:t>
      </w:r>
    </w:p>
    <w:p w14:paraId="68B12757" w14:textId="24341845" w:rsidR="006942E5" w:rsidRPr="00565E60" w:rsidRDefault="00000000" w:rsidP="00506C55">
      <w:pPr>
        <w:pStyle w:val="af9"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положении</w:t>
      </w:r>
    </w:p>
    <w:p w14:paraId="6F3F127D" w14:textId="77777777" w:rsidR="006942E5" w:rsidRDefault="00000000" w:rsidP="00506C55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может быть изменено или прекращено Организаторами в одностороннем порядке без предв</w:t>
      </w:r>
      <w:r>
        <w:rPr>
          <w:rFonts w:ascii="Times New Roman" w:eastAsia="Times New Roman" w:hAnsi="Times New Roman" w:cs="Times New Roman"/>
          <w:color w:val="000000"/>
          <w:sz w:val="24"/>
        </w:rPr>
        <w:t>арительного уведомления участников и без выплаты какой-либо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компенсации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этим.</w:t>
      </w:r>
    </w:p>
    <w:p w14:paraId="61B5361A" w14:textId="77777777" w:rsidR="006942E5" w:rsidRDefault="006942E5" w:rsidP="001C5C4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32" w:firstLine="709"/>
        <w:jc w:val="center"/>
        <w:rPr>
          <w:rFonts w:ascii="Times New Roman" w:hAnsi="Times New Roman" w:cs="Times New Roman"/>
        </w:rPr>
      </w:pPr>
    </w:p>
    <w:sectPr w:rsidR="006942E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39E" w14:textId="77777777" w:rsidR="0016558E" w:rsidRDefault="0016558E">
      <w:pPr>
        <w:spacing w:after="0" w:line="240" w:lineRule="auto"/>
      </w:pPr>
      <w:r>
        <w:separator/>
      </w:r>
    </w:p>
  </w:endnote>
  <w:endnote w:type="continuationSeparator" w:id="0">
    <w:p w14:paraId="1B04B875" w14:textId="77777777" w:rsidR="0016558E" w:rsidRDefault="0016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DACB" w14:textId="77777777" w:rsidR="0016558E" w:rsidRDefault="0016558E">
      <w:pPr>
        <w:spacing w:after="0" w:line="240" w:lineRule="auto"/>
      </w:pPr>
      <w:r>
        <w:separator/>
      </w:r>
    </w:p>
  </w:footnote>
  <w:footnote w:type="continuationSeparator" w:id="0">
    <w:p w14:paraId="78C98B22" w14:textId="77777777" w:rsidR="0016558E" w:rsidRDefault="0016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BFF"/>
    <w:multiLevelType w:val="multilevel"/>
    <w:tmpl w:val="3AB6C9D4"/>
    <w:lvl w:ilvl="0">
      <w:start w:val="8"/>
      <w:numFmt w:val="decimal"/>
      <w:lvlText w:val="%1"/>
      <w:lvlJc w:val="left"/>
      <w:pPr>
        <w:ind w:left="520" w:hanging="420"/>
      </w:pPr>
    </w:lvl>
    <w:lvl w:ilvl="1">
      <w:start w:val="2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321" w:hanging="42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3222" w:hanging="42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4123" w:hanging="42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5024" w:hanging="42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924" w:hanging="42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825" w:hanging="42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726" w:hanging="420"/>
      </w:pPr>
      <w:rPr>
        <w:rFonts w:ascii="Symbol" w:eastAsia="Symbol" w:hAnsi="Symbol" w:cs="Symbol" w:hint="default"/>
      </w:rPr>
    </w:lvl>
  </w:abstractNum>
  <w:abstractNum w:abstractNumId="1" w15:restartNumberingAfterBreak="0">
    <w:nsid w:val="014C7696"/>
    <w:multiLevelType w:val="hybridMultilevel"/>
    <w:tmpl w:val="716CCF8E"/>
    <w:lvl w:ilvl="0" w:tplc="FC62FE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77295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AECA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5E88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685B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92FB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F46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020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38CA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9B48D4"/>
    <w:multiLevelType w:val="hybridMultilevel"/>
    <w:tmpl w:val="830A9ADA"/>
    <w:lvl w:ilvl="0" w:tplc="066CC2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FFC2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D474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B494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41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D4A1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362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6A3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9A6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A4E1FF2"/>
    <w:multiLevelType w:val="hybridMultilevel"/>
    <w:tmpl w:val="853CE02E"/>
    <w:lvl w:ilvl="0" w:tplc="07EEB1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4AC36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0CA0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405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5EF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700C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5E38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7851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AC8F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94B28"/>
    <w:multiLevelType w:val="multilevel"/>
    <w:tmpl w:val="1BE22E78"/>
    <w:lvl w:ilvl="0">
      <w:start w:val="11"/>
      <w:numFmt w:val="decimal"/>
      <w:lvlText w:val="%1"/>
      <w:lvlJc w:val="left"/>
      <w:pPr>
        <w:ind w:left="640" w:hanging="540"/>
      </w:pPr>
    </w:lvl>
    <w:lvl w:ilvl="1">
      <w:start w:val="3"/>
      <w:numFmt w:val="decimal"/>
      <w:lvlText w:val="%1.%2."/>
      <w:lvlJc w:val="left"/>
      <w:pPr>
        <w:ind w:left="640" w:hanging="5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417" w:hanging="54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3306" w:hanging="54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4195" w:hanging="54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5084" w:hanging="54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972" w:hanging="54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861" w:hanging="54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750" w:hanging="540"/>
      </w:pPr>
      <w:rPr>
        <w:rFonts w:ascii="Symbol" w:eastAsia="Symbol" w:hAnsi="Symbol" w:cs="Symbol" w:hint="default"/>
      </w:rPr>
    </w:lvl>
  </w:abstractNum>
  <w:abstractNum w:abstractNumId="5" w15:restartNumberingAfterBreak="0">
    <w:nsid w:val="34782CDA"/>
    <w:multiLevelType w:val="hybridMultilevel"/>
    <w:tmpl w:val="DD4ADAD4"/>
    <w:lvl w:ilvl="0" w:tplc="A23661E4">
      <w:start w:val="1"/>
      <w:numFmt w:val="bullet"/>
      <w:lvlText w:val="·"/>
      <w:lvlJc w:val="left"/>
      <w:pPr>
        <w:ind w:left="1049" w:hanging="360"/>
      </w:pPr>
      <w:rPr>
        <w:rFonts w:ascii="Symbol" w:eastAsia="Symbol" w:hAnsi="Symbol" w:cs="Symbol" w:hint="default"/>
      </w:rPr>
    </w:lvl>
    <w:lvl w:ilvl="1" w:tplc="DE1C8D76">
      <w:start w:val="1"/>
      <w:numFmt w:val="bullet"/>
      <w:lvlText w:val="o"/>
      <w:lvlJc w:val="left"/>
      <w:pPr>
        <w:ind w:left="1769" w:hanging="360"/>
      </w:pPr>
      <w:rPr>
        <w:rFonts w:ascii="Courier New" w:eastAsia="Courier New" w:hAnsi="Courier New" w:cs="Courier New" w:hint="default"/>
      </w:rPr>
    </w:lvl>
    <w:lvl w:ilvl="2" w:tplc="4A18D0CA">
      <w:start w:val="1"/>
      <w:numFmt w:val="bullet"/>
      <w:lvlText w:val="§"/>
      <w:lvlJc w:val="left"/>
      <w:pPr>
        <w:ind w:left="2489" w:hanging="360"/>
      </w:pPr>
      <w:rPr>
        <w:rFonts w:ascii="Wingdings" w:eastAsia="Wingdings" w:hAnsi="Wingdings" w:cs="Wingdings" w:hint="default"/>
      </w:rPr>
    </w:lvl>
    <w:lvl w:ilvl="3" w:tplc="560EEFF4">
      <w:start w:val="1"/>
      <w:numFmt w:val="bullet"/>
      <w:lvlText w:val="·"/>
      <w:lvlJc w:val="left"/>
      <w:pPr>
        <w:ind w:left="3209" w:hanging="360"/>
      </w:pPr>
      <w:rPr>
        <w:rFonts w:ascii="Symbol" w:eastAsia="Symbol" w:hAnsi="Symbol" w:cs="Symbol" w:hint="default"/>
      </w:rPr>
    </w:lvl>
    <w:lvl w:ilvl="4" w:tplc="E7A8D0B8">
      <w:start w:val="1"/>
      <w:numFmt w:val="bullet"/>
      <w:lvlText w:val="o"/>
      <w:lvlJc w:val="left"/>
      <w:pPr>
        <w:ind w:left="3929" w:hanging="360"/>
      </w:pPr>
      <w:rPr>
        <w:rFonts w:ascii="Courier New" w:eastAsia="Courier New" w:hAnsi="Courier New" w:cs="Courier New" w:hint="default"/>
      </w:rPr>
    </w:lvl>
    <w:lvl w:ilvl="5" w:tplc="BE88DC1E">
      <w:start w:val="1"/>
      <w:numFmt w:val="bullet"/>
      <w:lvlText w:val="§"/>
      <w:lvlJc w:val="left"/>
      <w:pPr>
        <w:ind w:left="4649" w:hanging="360"/>
      </w:pPr>
      <w:rPr>
        <w:rFonts w:ascii="Wingdings" w:eastAsia="Wingdings" w:hAnsi="Wingdings" w:cs="Wingdings" w:hint="default"/>
      </w:rPr>
    </w:lvl>
    <w:lvl w:ilvl="6" w:tplc="F468CEA0">
      <w:start w:val="1"/>
      <w:numFmt w:val="bullet"/>
      <w:lvlText w:val="·"/>
      <w:lvlJc w:val="left"/>
      <w:pPr>
        <w:ind w:left="5369" w:hanging="360"/>
      </w:pPr>
      <w:rPr>
        <w:rFonts w:ascii="Symbol" w:eastAsia="Symbol" w:hAnsi="Symbol" w:cs="Symbol" w:hint="default"/>
      </w:rPr>
    </w:lvl>
    <w:lvl w:ilvl="7" w:tplc="79BEF9FC">
      <w:start w:val="1"/>
      <w:numFmt w:val="bullet"/>
      <w:lvlText w:val="o"/>
      <w:lvlJc w:val="left"/>
      <w:pPr>
        <w:ind w:left="6089" w:hanging="360"/>
      </w:pPr>
      <w:rPr>
        <w:rFonts w:ascii="Courier New" w:eastAsia="Courier New" w:hAnsi="Courier New" w:cs="Courier New" w:hint="default"/>
      </w:rPr>
    </w:lvl>
    <w:lvl w:ilvl="8" w:tplc="FDB0D202">
      <w:start w:val="1"/>
      <w:numFmt w:val="bullet"/>
      <w:lvlText w:val="§"/>
      <w:lvlJc w:val="left"/>
      <w:pPr>
        <w:ind w:left="680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5054BDF"/>
    <w:multiLevelType w:val="hybridMultilevel"/>
    <w:tmpl w:val="F8382F78"/>
    <w:lvl w:ilvl="0" w:tplc="8D86C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A610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20D7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4AF2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E26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84DF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4831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C03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229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97E63D6"/>
    <w:multiLevelType w:val="multilevel"/>
    <w:tmpl w:val="97448706"/>
    <w:lvl w:ilvl="0">
      <w:start w:val="15"/>
      <w:numFmt w:val="decimal"/>
      <w:lvlText w:val="%1"/>
      <w:lvlJc w:val="left"/>
      <w:pPr>
        <w:ind w:left="580" w:hanging="480"/>
      </w:pPr>
    </w:lvl>
    <w:lvl w:ilvl="1">
      <w:start w:val="4"/>
      <w:numFmt w:val="decimal"/>
      <w:lvlText w:val="%1.%2"/>
      <w:lvlJc w:val="left"/>
      <w:pPr>
        <w:ind w:left="580" w:hanging="4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369" w:hanging="48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3264" w:hanging="48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4159" w:hanging="48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5054" w:hanging="48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948" w:hanging="48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843" w:hanging="48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738" w:hanging="480"/>
      </w:pPr>
      <w:rPr>
        <w:rFonts w:ascii="Symbol" w:eastAsia="Symbol" w:hAnsi="Symbol" w:cs="Symbol" w:hint="default"/>
      </w:rPr>
    </w:lvl>
  </w:abstractNum>
  <w:abstractNum w:abstractNumId="8" w15:restartNumberingAfterBreak="0">
    <w:nsid w:val="4EC46D52"/>
    <w:multiLevelType w:val="multilevel"/>
    <w:tmpl w:val="3FFAC542"/>
    <w:lvl w:ilvl="0">
      <w:start w:val="11"/>
      <w:numFmt w:val="decimal"/>
      <w:lvlText w:val="%1"/>
      <w:lvlJc w:val="left"/>
      <w:pPr>
        <w:ind w:left="100" w:hanging="540"/>
      </w:pPr>
    </w:lvl>
    <w:lvl w:ilvl="1">
      <w:start w:val="7"/>
      <w:numFmt w:val="decimal"/>
      <w:lvlText w:val="%1.%2."/>
      <w:lvlJc w:val="left"/>
      <w:pPr>
        <w:ind w:left="100" w:hanging="5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985" w:hanging="54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2928" w:hanging="54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3871" w:hanging="54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4814" w:hanging="54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756" w:hanging="54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699" w:hanging="54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642" w:hanging="540"/>
      </w:pPr>
      <w:rPr>
        <w:rFonts w:ascii="Symbol" w:eastAsia="Symbol" w:hAnsi="Symbol" w:cs="Symbol" w:hint="default"/>
      </w:rPr>
    </w:lvl>
  </w:abstractNum>
  <w:abstractNum w:abstractNumId="9" w15:restartNumberingAfterBreak="0">
    <w:nsid w:val="4FB35DF7"/>
    <w:multiLevelType w:val="hybridMultilevel"/>
    <w:tmpl w:val="52922A28"/>
    <w:lvl w:ilvl="0" w:tplc="8A2E94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1654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8E2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421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6D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C5C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A2D5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9C68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EBB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9455BB"/>
    <w:multiLevelType w:val="hybridMultilevel"/>
    <w:tmpl w:val="65221FB4"/>
    <w:lvl w:ilvl="0" w:tplc="80940B2A">
      <w:start w:val="1"/>
      <w:numFmt w:val="bullet"/>
      <w:lvlText w:val="•"/>
      <w:lvlJc w:val="left"/>
      <w:pPr>
        <w:ind w:left="100" w:hanging="144"/>
      </w:pPr>
      <w:rPr>
        <w:rFonts w:ascii="Symbol" w:eastAsia="Symbol" w:hAnsi="Symbol" w:cs="Symbol" w:hint="default"/>
      </w:rPr>
    </w:lvl>
    <w:lvl w:ilvl="1" w:tplc="CDC8F3AE">
      <w:start w:val="1"/>
      <w:numFmt w:val="bullet"/>
      <w:lvlText w:val="•"/>
      <w:lvlJc w:val="left"/>
      <w:pPr>
        <w:ind w:left="1042" w:hanging="144"/>
      </w:pPr>
      <w:rPr>
        <w:rFonts w:ascii="Symbol" w:eastAsia="Symbol" w:hAnsi="Symbol" w:cs="Symbol" w:hint="default"/>
      </w:rPr>
    </w:lvl>
    <w:lvl w:ilvl="2" w:tplc="F35E1C58">
      <w:start w:val="1"/>
      <w:numFmt w:val="bullet"/>
      <w:lvlText w:val="•"/>
      <w:lvlJc w:val="left"/>
      <w:pPr>
        <w:ind w:left="1985" w:hanging="144"/>
      </w:pPr>
      <w:rPr>
        <w:rFonts w:ascii="Symbol" w:eastAsia="Symbol" w:hAnsi="Symbol" w:cs="Symbol" w:hint="default"/>
      </w:rPr>
    </w:lvl>
    <w:lvl w:ilvl="3" w:tplc="AF90CB68">
      <w:start w:val="1"/>
      <w:numFmt w:val="bullet"/>
      <w:lvlText w:val="•"/>
      <w:lvlJc w:val="left"/>
      <w:pPr>
        <w:ind w:left="2928" w:hanging="144"/>
      </w:pPr>
      <w:rPr>
        <w:rFonts w:ascii="Symbol" w:eastAsia="Symbol" w:hAnsi="Symbol" w:cs="Symbol" w:hint="default"/>
      </w:rPr>
    </w:lvl>
    <w:lvl w:ilvl="4" w:tplc="EB3E5528">
      <w:start w:val="1"/>
      <w:numFmt w:val="bullet"/>
      <w:lvlText w:val="•"/>
      <w:lvlJc w:val="left"/>
      <w:pPr>
        <w:ind w:left="3871" w:hanging="144"/>
      </w:pPr>
      <w:rPr>
        <w:rFonts w:ascii="Symbol" w:eastAsia="Symbol" w:hAnsi="Symbol" w:cs="Symbol" w:hint="default"/>
      </w:rPr>
    </w:lvl>
    <w:lvl w:ilvl="5" w:tplc="659EE63E">
      <w:start w:val="1"/>
      <w:numFmt w:val="bullet"/>
      <w:lvlText w:val="•"/>
      <w:lvlJc w:val="left"/>
      <w:pPr>
        <w:ind w:left="4814" w:hanging="144"/>
      </w:pPr>
      <w:rPr>
        <w:rFonts w:ascii="Symbol" w:eastAsia="Symbol" w:hAnsi="Symbol" w:cs="Symbol" w:hint="default"/>
      </w:rPr>
    </w:lvl>
    <w:lvl w:ilvl="6" w:tplc="5DF05EFA">
      <w:start w:val="1"/>
      <w:numFmt w:val="bullet"/>
      <w:lvlText w:val="•"/>
      <w:lvlJc w:val="left"/>
      <w:pPr>
        <w:ind w:left="5756" w:hanging="144"/>
      </w:pPr>
      <w:rPr>
        <w:rFonts w:ascii="Symbol" w:eastAsia="Symbol" w:hAnsi="Symbol" w:cs="Symbol" w:hint="default"/>
      </w:rPr>
    </w:lvl>
    <w:lvl w:ilvl="7" w:tplc="08E8FA40">
      <w:start w:val="1"/>
      <w:numFmt w:val="bullet"/>
      <w:lvlText w:val="•"/>
      <w:lvlJc w:val="left"/>
      <w:pPr>
        <w:ind w:left="6699" w:hanging="144"/>
      </w:pPr>
      <w:rPr>
        <w:rFonts w:ascii="Symbol" w:eastAsia="Symbol" w:hAnsi="Symbol" w:cs="Symbol" w:hint="default"/>
      </w:rPr>
    </w:lvl>
    <w:lvl w:ilvl="8" w:tplc="04DE0E78">
      <w:start w:val="1"/>
      <w:numFmt w:val="bullet"/>
      <w:lvlText w:val="•"/>
      <w:lvlJc w:val="left"/>
      <w:pPr>
        <w:ind w:left="7642" w:hanging="144"/>
      </w:pPr>
      <w:rPr>
        <w:rFonts w:ascii="Symbol" w:eastAsia="Symbol" w:hAnsi="Symbol" w:cs="Symbol" w:hint="default"/>
      </w:rPr>
    </w:lvl>
  </w:abstractNum>
  <w:abstractNum w:abstractNumId="11" w15:restartNumberingAfterBreak="0">
    <w:nsid w:val="51A165EE"/>
    <w:multiLevelType w:val="multilevel"/>
    <w:tmpl w:val="74DA3A3A"/>
    <w:lvl w:ilvl="0">
      <w:start w:val="7"/>
      <w:numFmt w:val="decimal"/>
      <w:lvlText w:val="%1"/>
      <w:lvlJc w:val="left"/>
      <w:pPr>
        <w:ind w:left="100" w:hanging="420"/>
      </w:pPr>
    </w:lvl>
    <w:lvl w:ilvl="1">
      <w:start w:val="5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985" w:hanging="42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2928" w:hanging="42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3871" w:hanging="42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4814" w:hanging="42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756" w:hanging="42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699" w:hanging="42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642" w:hanging="420"/>
      </w:pPr>
      <w:rPr>
        <w:rFonts w:ascii="Symbol" w:eastAsia="Symbol" w:hAnsi="Symbol" w:cs="Symbol" w:hint="default"/>
      </w:rPr>
    </w:lvl>
  </w:abstractNum>
  <w:abstractNum w:abstractNumId="12" w15:restartNumberingAfterBreak="0">
    <w:nsid w:val="54A46685"/>
    <w:multiLevelType w:val="hybridMultilevel"/>
    <w:tmpl w:val="92E0307A"/>
    <w:lvl w:ilvl="0" w:tplc="04E2C2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E8E8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503E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4CD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74B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AEA5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1A4D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D8B8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34B1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880427"/>
    <w:multiLevelType w:val="hybridMultilevel"/>
    <w:tmpl w:val="174C25C0"/>
    <w:lvl w:ilvl="0" w:tplc="89CCD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DA9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9815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F8B8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4CB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CC5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4D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0696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30E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5A727BA"/>
    <w:multiLevelType w:val="multilevel"/>
    <w:tmpl w:val="85D84C5C"/>
    <w:lvl w:ilvl="0">
      <w:start w:val="6"/>
      <w:numFmt w:val="decimal"/>
      <w:lvlText w:val="%1"/>
      <w:lvlJc w:val="left"/>
      <w:pPr>
        <w:ind w:left="100" w:hanging="540"/>
      </w:pPr>
    </w:lvl>
    <w:lvl w:ilvl="1">
      <w:start w:val="15"/>
      <w:numFmt w:val="decimal"/>
      <w:lvlText w:val="%1.%2."/>
      <w:lvlJc w:val="left"/>
      <w:pPr>
        <w:ind w:left="100" w:hanging="5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985" w:hanging="54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2928" w:hanging="54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3871" w:hanging="54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4814" w:hanging="54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756" w:hanging="54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699" w:hanging="54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642" w:hanging="540"/>
      </w:pPr>
      <w:rPr>
        <w:rFonts w:ascii="Symbol" w:eastAsia="Symbol" w:hAnsi="Symbol" w:cs="Symbol" w:hint="default"/>
      </w:rPr>
    </w:lvl>
  </w:abstractNum>
  <w:abstractNum w:abstractNumId="15" w15:restartNumberingAfterBreak="0">
    <w:nsid w:val="584F08E1"/>
    <w:multiLevelType w:val="multilevel"/>
    <w:tmpl w:val="B16E46C6"/>
    <w:lvl w:ilvl="0">
      <w:start w:val="1"/>
      <w:numFmt w:val="decimal"/>
      <w:lvlText w:val="%1."/>
      <w:lvlJc w:val="left"/>
      <w:pPr>
        <w:ind w:left="340" w:hanging="24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bullet"/>
      <w:lvlText w:val="•"/>
      <w:lvlJc w:val="left"/>
      <w:pPr>
        <w:ind w:left="640" w:hanging="72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820" w:hanging="72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2271" w:hanging="72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3722" w:hanging="72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174" w:hanging="72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625" w:hanging="720"/>
      </w:pPr>
      <w:rPr>
        <w:rFonts w:ascii="Symbol" w:eastAsia="Symbol" w:hAnsi="Symbol" w:cs="Symbol" w:hint="default"/>
      </w:rPr>
    </w:lvl>
  </w:abstractNum>
  <w:abstractNum w:abstractNumId="16" w15:restartNumberingAfterBreak="0">
    <w:nsid w:val="709B4B44"/>
    <w:multiLevelType w:val="hybridMultilevel"/>
    <w:tmpl w:val="4EA6C5D0"/>
    <w:lvl w:ilvl="0" w:tplc="5FBC44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CE84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24F5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787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10F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38F1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62BC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B2F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4E07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1761A31"/>
    <w:multiLevelType w:val="hybridMultilevel"/>
    <w:tmpl w:val="FC864088"/>
    <w:lvl w:ilvl="0" w:tplc="2E8883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76AD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A21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24D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A06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FEB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E08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1EBC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40C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5CA118E"/>
    <w:multiLevelType w:val="multilevel"/>
    <w:tmpl w:val="2EE0B528"/>
    <w:lvl w:ilvl="0">
      <w:start w:val="20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0" w:hanging="5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467" w:hanging="54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2475" w:hanging="54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3482" w:hanging="54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4490" w:hanging="54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5497" w:hanging="54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6505" w:hanging="54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7512" w:hanging="540"/>
      </w:pPr>
      <w:rPr>
        <w:rFonts w:ascii="Symbol" w:eastAsia="Symbol" w:hAnsi="Symbol" w:cs="Symbol" w:hint="default"/>
      </w:rPr>
    </w:lvl>
  </w:abstractNum>
  <w:num w:numId="1" w16cid:durableId="905604347">
    <w:abstractNumId w:val="15"/>
  </w:num>
  <w:num w:numId="2" w16cid:durableId="1766422125">
    <w:abstractNumId w:val="14"/>
  </w:num>
  <w:num w:numId="3" w16cid:durableId="369650752">
    <w:abstractNumId w:val="11"/>
  </w:num>
  <w:num w:numId="4" w16cid:durableId="101457650">
    <w:abstractNumId w:val="0"/>
  </w:num>
  <w:num w:numId="5" w16cid:durableId="2131388782">
    <w:abstractNumId w:val="10"/>
  </w:num>
  <w:num w:numId="6" w16cid:durableId="85004077">
    <w:abstractNumId w:val="4"/>
  </w:num>
  <w:num w:numId="7" w16cid:durableId="1240627893">
    <w:abstractNumId w:val="8"/>
  </w:num>
  <w:num w:numId="8" w16cid:durableId="1836264449">
    <w:abstractNumId w:val="7"/>
  </w:num>
  <w:num w:numId="9" w16cid:durableId="1549758563">
    <w:abstractNumId w:val="18"/>
  </w:num>
  <w:num w:numId="10" w16cid:durableId="1213738070">
    <w:abstractNumId w:val="9"/>
  </w:num>
  <w:num w:numId="11" w16cid:durableId="44069502">
    <w:abstractNumId w:val="13"/>
  </w:num>
  <w:num w:numId="12" w16cid:durableId="2041124464">
    <w:abstractNumId w:val="3"/>
  </w:num>
  <w:num w:numId="13" w16cid:durableId="1924677156">
    <w:abstractNumId w:val="12"/>
  </w:num>
  <w:num w:numId="14" w16cid:durableId="1705783892">
    <w:abstractNumId w:val="16"/>
  </w:num>
  <w:num w:numId="15" w16cid:durableId="1826585774">
    <w:abstractNumId w:val="17"/>
  </w:num>
  <w:num w:numId="16" w16cid:durableId="356809004">
    <w:abstractNumId w:val="2"/>
  </w:num>
  <w:num w:numId="17" w16cid:durableId="646514671">
    <w:abstractNumId w:val="1"/>
  </w:num>
  <w:num w:numId="18" w16cid:durableId="913203347">
    <w:abstractNumId w:val="6"/>
  </w:num>
  <w:num w:numId="19" w16cid:durableId="170309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E5"/>
    <w:rsid w:val="00067CE9"/>
    <w:rsid w:val="001177F8"/>
    <w:rsid w:val="001441AB"/>
    <w:rsid w:val="0016228A"/>
    <w:rsid w:val="0016558E"/>
    <w:rsid w:val="00187CD5"/>
    <w:rsid w:val="001A209C"/>
    <w:rsid w:val="001C5C43"/>
    <w:rsid w:val="001E1360"/>
    <w:rsid w:val="002D3832"/>
    <w:rsid w:val="00333798"/>
    <w:rsid w:val="003746F0"/>
    <w:rsid w:val="003E76B6"/>
    <w:rsid w:val="004839FC"/>
    <w:rsid w:val="00506C55"/>
    <w:rsid w:val="00510A02"/>
    <w:rsid w:val="00565E60"/>
    <w:rsid w:val="0059528D"/>
    <w:rsid w:val="00636ABC"/>
    <w:rsid w:val="00682ECB"/>
    <w:rsid w:val="006942E5"/>
    <w:rsid w:val="006E762C"/>
    <w:rsid w:val="008566A7"/>
    <w:rsid w:val="00B15EE7"/>
    <w:rsid w:val="00D95543"/>
    <w:rsid w:val="00E523B7"/>
    <w:rsid w:val="00E7065D"/>
    <w:rsid w:val="00F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2B43"/>
  <w15:docId w15:val="{3035CDC5-89C6-41D9-A125-15F86537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1C5C43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65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88484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okolovaa174" TargetMode="External"/><Relationship Id="rId12" Type="http://schemas.openxmlformats.org/officeDocument/2006/relationships/hyperlink" Target="https://go.2gis.com/zXd7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lyubimbeg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lyubimbeg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vaza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Конобеев</dc:creator>
  <cp:lastModifiedBy>Administrator</cp:lastModifiedBy>
  <cp:revision>31</cp:revision>
  <cp:lastPrinted>2025-08-28T04:17:00Z</cp:lastPrinted>
  <dcterms:created xsi:type="dcterms:W3CDTF">2025-08-28T02:22:00Z</dcterms:created>
  <dcterms:modified xsi:type="dcterms:W3CDTF">2025-12-23T14:12:00Z</dcterms:modified>
</cp:coreProperties>
</file>