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84" w:type="dxa"/>
        <w:tblLook w:val="04A0"/>
      </w:tblPr>
      <w:tblGrid>
        <w:gridCol w:w="4785"/>
      </w:tblGrid>
      <w:tr w:rsidR="006F64B0" w:rsidRPr="00356F8D" w:rsidTr="00EF0E96">
        <w:tc>
          <w:tcPr>
            <w:tcW w:w="4785" w:type="dxa"/>
          </w:tcPr>
          <w:p w:rsidR="006F64B0" w:rsidRPr="00356F8D" w:rsidRDefault="006F64B0" w:rsidP="00EF0E96">
            <w:pPr>
              <w:spacing w:line="276" w:lineRule="auto"/>
              <w:rPr>
                <w:b w:val="0"/>
                <w:sz w:val="26"/>
                <w:szCs w:val="26"/>
              </w:rPr>
            </w:pPr>
            <w:r w:rsidRPr="00356F8D">
              <w:rPr>
                <w:b w:val="0"/>
                <w:sz w:val="26"/>
                <w:szCs w:val="26"/>
              </w:rPr>
              <w:t xml:space="preserve">УТВЕРЖДЕНО </w:t>
            </w:r>
          </w:p>
          <w:p w:rsidR="006F64B0" w:rsidRPr="00356F8D" w:rsidRDefault="006F64B0" w:rsidP="00EF0E96">
            <w:pPr>
              <w:spacing w:line="276" w:lineRule="auto"/>
              <w:rPr>
                <w:b w:val="0"/>
                <w:sz w:val="26"/>
                <w:szCs w:val="26"/>
              </w:rPr>
            </w:pPr>
            <w:r w:rsidRPr="00356F8D">
              <w:rPr>
                <w:b w:val="0"/>
                <w:sz w:val="26"/>
                <w:szCs w:val="26"/>
              </w:rPr>
              <w:t>И.о. директора МАУ ДО «Спортивная школа г. Анива»</w:t>
            </w:r>
          </w:p>
          <w:p w:rsidR="006F64B0" w:rsidRPr="00356F8D" w:rsidRDefault="006F64B0" w:rsidP="00EF0E96">
            <w:pPr>
              <w:spacing w:line="276" w:lineRule="auto"/>
              <w:rPr>
                <w:b w:val="0"/>
                <w:sz w:val="26"/>
                <w:szCs w:val="26"/>
              </w:rPr>
            </w:pPr>
          </w:p>
          <w:p w:rsidR="006F64B0" w:rsidRPr="00356F8D" w:rsidRDefault="006F64B0" w:rsidP="00EF0E96">
            <w:pPr>
              <w:spacing w:line="276" w:lineRule="auto"/>
              <w:rPr>
                <w:b w:val="0"/>
                <w:sz w:val="26"/>
                <w:szCs w:val="26"/>
              </w:rPr>
            </w:pPr>
            <w:r w:rsidRPr="00356F8D">
              <w:rPr>
                <w:b w:val="0"/>
                <w:sz w:val="26"/>
                <w:szCs w:val="26"/>
              </w:rPr>
              <w:t>_________________Е.В. Байкина</w:t>
            </w:r>
          </w:p>
          <w:p w:rsidR="006F64B0" w:rsidRPr="00356F8D" w:rsidRDefault="006F64B0" w:rsidP="00EF0E96">
            <w:pPr>
              <w:spacing w:line="276" w:lineRule="auto"/>
              <w:rPr>
                <w:sz w:val="26"/>
                <w:szCs w:val="26"/>
              </w:rPr>
            </w:pPr>
            <w:r w:rsidRPr="00356F8D">
              <w:rPr>
                <w:b w:val="0"/>
                <w:sz w:val="26"/>
                <w:szCs w:val="26"/>
              </w:rPr>
              <w:t>«____» _________________2025 г.</w:t>
            </w:r>
          </w:p>
        </w:tc>
      </w:tr>
      <w:tr w:rsidR="006F64B0" w:rsidRPr="00356F8D" w:rsidTr="00EF0E96">
        <w:tc>
          <w:tcPr>
            <w:tcW w:w="4785" w:type="dxa"/>
          </w:tcPr>
          <w:p w:rsidR="006F64B0" w:rsidRPr="00356F8D" w:rsidRDefault="006F64B0" w:rsidP="00EF0E96">
            <w:pPr>
              <w:spacing w:line="276" w:lineRule="auto"/>
              <w:rPr>
                <w:b w:val="0"/>
                <w:sz w:val="26"/>
                <w:szCs w:val="26"/>
              </w:rPr>
            </w:pPr>
          </w:p>
        </w:tc>
      </w:tr>
    </w:tbl>
    <w:p w:rsidR="006C6EE0" w:rsidRPr="00356F8D" w:rsidRDefault="006C6EE0" w:rsidP="006C6EE0">
      <w:pPr>
        <w:rPr>
          <w:b w:val="0"/>
          <w:sz w:val="26"/>
          <w:szCs w:val="26"/>
        </w:rPr>
      </w:pPr>
    </w:p>
    <w:p w:rsidR="006C6EE0" w:rsidRPr="00356F8D" w:rsidRDefault="006C6EE0" w:rsidP="006C6EE0">
      <w:pPr>
        <w:rPr>
          <w:b w:val="0"/>
          <w:sz w:val="26"/>
          <w:szCs w:val="26"/>
        </w:rPr>
      </w:pPr>
    </w:p>
    <w:p w:rsidR="00356F8D" w:rsidRPr="00356F8D" w:rsidRDefault="00356F8D" w:rsidP="006C6EE0">
      <w:pPr>
        <w:rPr>
          <w:b w:val="0"/>
          <w:sz w:val="26"/>
          <w:szCs w:val="26"/>
        </w:rPr>
      </w:pPr>
    </w:p>
    <w:p w:rsidR="00F33702" w:rsidRDefault="00F33702" w:rsidP="006C6EE0">
      <w:pPr>
        <w:rPr>
          <w:b w:val="0"/>
          <w:sz w:val="26"/>
          <w:szCs w:val="26"/>
        </w:rPr>
      </w:pPr>
    </w:p>
    <w:p w:rsidR="00356F8D" w:rsidRDefault="00356F8D" w:rsidP="006C6EE0">
      <w:pPr>
        <w:rPr>
          <w:b w:val="0"/>
          <w:sz w:val="26"/>
          <w:szCs w:val="26"/>
        </w:rPr>
      </w:pPr>
    </w:p>
    <w:p w:rsidR="00356F8D" w:rsidRDefault="00356F8D" w:rsidP="006C6EE0">
      <w:pPr>
        <w:rPr>
          <w:b w:val="0"/>
          <w:sz w:val="26"/>
          <w:szCs w:val="26"/>
        </w:rPr>
      </w:pPr>
    </w:p>
    <w:p w:rsidR="00356F8D" w:rsidRPr="00356F8D" w:rsidRDefault="00356F8D" w:rsidP="006C6EE0">
      <w:pPr>
        <w:rPr>
          <w:b w:val="0"/>
          <w:sz w:val="26"/>
          <w:szCs w:val="26"/>
        </w:rPr>
      </w:pPr>
    </w:p>
    <w:p w:rsidR="00F33702" w:rsidRPr="00356F8D" w:rsidRDefault="00F33702" w:rsidP="006C6EE0">
      <w:pPr>
        <w:rPr>
          <w:b w:val="0"/>
          <w:sz w:val="26"/>
          <w:szCs w:val="26"/>
        </w:rPr>
      </w:pPr>
    </w:p>
    <w:p w:rsidR="006C6EE0" w:rsidRPr="00356F8D" w:rsidRDefault="006C6EE0" w:rsidP="006C6EE0">
      <w:pPr>
        <w:jc w:val="center"/>
        <w:rPr>
          <w:sz w:val="26"/>
          <w:szCs w:val="26"/>
        </w:rPr>
      </w:pPr>
      <w:bookmarkStart w:id="0" w:name="_Hlk110413454"/>
      <w:r w:rsidRPr="00356F8D">
        <w:rPr>
          <w:sz w:val="26"/>
          <w:szCs w:val="26"/>
        </w:rPr>
        <w:t>РЕГЛАМЕНТ</w:t>
      </w:r>
    </w:p>
    <w:p w:rsidR="006C6EE0" w:rsidRPr="00356F8D" w:rsidRDefault="006C6EE0" w:rsidP="006C6EE0">
      <w:pPr>
        <w:jc w:val="center"/>
        <w:rPr>
          <w:sz w:val="26"/>
          <w:szCs w:val="26"/>
        </w:rPr>
      </w:pPr>
      <w:r w:rsidRPr="00356F8D">
        <w:rPr>
          <w:sz w:val="26"/>
          <w:szCs w:val="26"/>
        </w:rPr>
        <w:t xml:space="preserve">по проведению </w:t>
      </w:r>
      <w:r w:rsidR="006F64B0">
        <w:rPr>
          <w:sz w:val="26"/>
          <w:szCs w:val="26"/>
        </w:rPr>
        <w:t>Соревнований</w:t>
      </w:r>
      <w:r w:rsidR="00356F8D" w:rsidRPr="00356F8D">
        <w:rPr>
          <w:sz w:val="26"/>
          <w:szCs w:val="26"/>
        </w:rPr>
        <w:t xml:space="preserve"> по лыжным гонкам «Рождественская лыжня»</w:t>
      </w:r>
    </w:p>
    <w:bookmarkEnd w:id="0"/>
    <w:p w:rsidR="006C6EE0" w:rsidRPr="00356F8D" w:rsidRDefault="006C6EE0" w:rsidP="006C6EE0">
      <w:pPr>
        <w:spacing w:line="360" w:lineRule="auto"/>
        <w:rPr>
          <w:b w:val="0"/>
          <w:sz w:val="26"/>
          <w:szCs w:val="26"/>
          <w:u w:val="single"/>
        </w:rPr>
      </w:pPr>
    </w:p>
    <w:p w:rsidR="006C6EE0" w:rsidRPr="00356F8D" w:rsidRDefault="006C6EE0" w:rsidP="006C6EE0">
      <w:pPr>
        <w:spacing w:line="360" w:lineRule="auto"/>
        <w:rPr>
          <w:b w:val="0"/>
          <w:sz w:val="26"/>
          <w:szCs w:val="26"/>
          <w:u w:val="single"/>
        </w:rPr>
      </w:pPr>
    </w:p>
    <w:p w:rsidR="006C6EE0" w:rsidRPr="00356F8D" w:rsidRDefault="006C6EE0" w:rsidP="006C6EE0">
      <w:pPr>
        <w:spacing w:line="360" w:lineRule="auto"/>
        <w:rPr>
          <w:b w:val="0"/>
          <w:sz w:val="26"/>
          <w:szCs w:val="26"/>
          <w:u w:val="single"/>
        </w:rPr>
      </w:pPr>
    </w:p>
    <w:p w:rsidR="006C6EE0" w:rsidRDefault="006C6EE0" w:rsidP="006C6EE0">
      <w:pPr>
        <w:jc w:val="both"/>
        <w:rPr>
          <w:b w:val="0"/>
          <w:sz w:val="26"/>
          <w:szCs w:val="26"/>
        </w:rPr>
      </w:pPr>
    </w:p>
    <w:p w:rsidR="006F64B0" w:rsidRDefault="006F64B0" w:rsidP="006C6EE0">
      <w:pPr>
        <w:jc w:val="both"/>
        <w:rPr>
          <w:b w:val="0"/>
          <w:sz w:val="26"/>
          <w:szCs w:val="26"/>
        </w:rPr>
      </w:pPr>
    </w:p>
    <w:p w:rsidR="006F64B0" w:rsidRDefault="006F64B0" w:rsidP="006C6EE0">
      <w:pPr>
        <w:jc w:val="both"/>
        <w:rPr>
          <w:b w:val="0"/>
          <w:sz w:val="26"/>
          <w:szCs w:val="26"/>
        </w:rPr>
      </w:pPr>
    </w:p>
    <w:p w:rsidR="006F64B0" w:rsidRPr="00356F8D" w:rsidRDefault="006F64B0" w:rsidP="006C6EE0">
      <w:pPr>
        <w:jc w:val="both"/>
        <w:rPr>
          <w:b w:val="0"/>
          <w:sz w:val="26"/>
          <w:szCs w:val="26"/>
        </w:rPr>
      </w:pPr>
    </w:p>
    <w:p w:rsidR="006C6EE0" w:rsidRPr="00356F8D" w:rsidRDefault="006C6EE0" w:rsidP="006C6EE0">
      <w:pPr>
        <w:jc w:val="both"/>
        <w:rPr>
          <w:b w:val="0"/>
          <w:sz w:val="26"/>
          <w:szCs w:val="26"/>
        </w:rPr>
      </w:pPr>
    </w:p>
    <w:p w:rsidR="006C6EE0" w:rsidRPr="00356F8D" w:rsidRDefault="006C6EE0" w:rsidP="006C6EE0">
      <w:pPr>
        <w:jc w:val="both"/>
        <w:rPr>
          <w:b w:val="0"/>
          <w:sz w:val="26"/>
          <w:szCs w:val="26"/>
        </w:rPr>
      </w:pPr>
    </w:p>
    <w:p w:rsidR="006C6EE0" w:rsidRPr="00356F8D" w:rsidRDefault="006C6EE0" w:rsidP="006C6EE0">
      <w:pPr>
        <w:jc w:val="both"/>
        <w:rPr>
          <w:b w:val="0"/>
          <w:sz w:val="26"/>
          <w:szCs w:val="26"/>
        </w:rPr>
      </w:pPr>
    </w:p>
    <w:p w:rsidR="006C6EE0" w:rsidRPr="00356F8D" w:rsidRDefault="006C6EE0" w:rsidP="006C6EE0">
      <w:pPr>
        <w:jc w:val="both"/>
        <w:rPr>
          <w:b w:val="0"/>
          <w:sz w:val="26"/>
          <w:szCs w:val="26"/>
        </w:rPr>
      </w:pPr>
    </w:p>
    <w:p w:rsidR="006C6EE0" w:rsidRPr="00356F8D" w:rsidRDefault="006C6EE0" w:rsidP="006C6EE0">
      <w:pPr>
        <w:jc w:val="both"/>
        <w:rPr>
          <w:b w:val="0"/>
          <w:sz w:val="26"/>
          <w:szCs w:val="26"/>
        </w:rPr>
      </w:pPr>
    </w:p>
    <w:p w:rsidR="006C6EE0" w:rsidRPr="00356F8D" w:rsidRDefault="006C6EE0" w:rsidP="006C6EE0">
      <w:pPr>
        <w:jc w:val="both"/>
        <w:rPr>
          <w:b w:val="0"/>
          <w:sz w:val="26"/>
          <w:szCs w:val="26"/>
        </w:rPr>
      </w:pPr>
    </w:p>
    <w:p w:rsidR="006C6EE0" w:rsidRPr="00356F8D" w:rsidRDefault="006C6EE0" w:rsidP="006C6EE0">
      <w:pPr>
        <w:jc w:val="both"/>
        <w:rPr>
          <w:b w:val="0"/>
          <w:sz w:val="26"/>
          <w:szCs w:val="26"/>
        </w:rPr>
      </w:pPr>
    </w:p>
    <w:p w:rsidR="006C6EE0" w:rsidRPr="00356F8D" w:rsidRDefault="006C6EE0" w:rsidP="006C6EE0">
      <w:pPr>
        <w:jc w:val="both"/>
        <w:rPr>
          <w:b w:val="0"/>
          <w:sz w:val="26"/>
          <w:szCs w:val="26"/>
        </w:rPr>
      </w:pPr>
    </w:p>
    <w:p w:rsidR="006C6EE0" w:rsidRPr="00356F8D" w:rsidRDefault="006C6EE0" w:rsidP="006C6EE0">
      <w:pPr>
        <w:jc w:val="both"/>
        <w:rPr>
          <w:b w:val="0"/>
          <w:sz w:val="26"/>
          <w:szCs w:val="26"/>
        </w:rPr>
      </w:pPr>
    </w:p>
    <w:p w:rsidR="006C6EE0" w:rsidRPr="00356F8D" w:rsidRDefault="006C6EE0" w:rsidP="006C6EE0">
      <w:pPr>
        <w:jc w:val="both"/>
        <w:rPr>
          <w:b w:val="0"/>
          <w:sz w:val="26"/>
          <w:szCs w:val="26"/>
        </w:rPr>
      </w:pPr>
    </w:p>
    <w:p w:rsidR="006C6EE0" w:rsidRPr="00356F8D" w:rsidRDefault="006C6EE0" w:rsidP="006C6EE0">
      <w:pPr>
        <w:jc w:val="both"/>
        <w:rPr>
          <w:b w:val="0"/>
          <w:sz w:val="26"/>
          <w:szCs w:val="26"/>
        </w:rPr>
      </w:pPr>
    </w:p>
    <w:p w:rsidR="006C6EE0" w:rsidRPr="00356F8D" w:rsidRDefault="006C6EE0" w:rsidP="006C6EE0">
      <w:pPr>
        <w:jc w:val="both"/>
        <w:rPr>
          <w:b w:val="0"/>
          <w:sz w:val="26"/>
          <w:szCs w:val="26"/>
        </w:rPr>
      </w:pPr>
    </w:p>
    <w:p w:rsidR="006C6EE0" w:rsidRPr="00356F8D" w:rsidRDefault="006C6EE0" w:rsidP="006C6EE0">
      <w:pPr>
        <w:jc w:val="both"/>
        <w:rPr>
          <w:b w:val="0"/>
          <w:sz w:val="26"/>
          <w:szCs w:val="26"/>
        </w:rPr>
      </w:pPr>
    </w:p>
    <w:p w:rsidR="006C6EE0" w:rsidRPr="00356F8D" w:rsidRDefault="006C6EE0" w:rsidP="006C6EE0">
      <w:pPr>
        <w:jc w:val="both"/>
        <w:rPr>
          <w:b w:val="0"/>
          <w:sz w:val="26"/>
          <w:szCs w:val="26"/>
        </w:rPr>
      </w:pPr>
    </w:p>
    <w:p w:rsidR="00356F8D" w:rsidRPr="00356F8D" w:rsidRDefault="00356F8D" w:rsidP="006C6EE0">
      <w:pPr>
        <w:jc w:val="both"/>
        <w:rPr>
          <w:b w:val="0"/>
          <w:sz w:val="26"/>
          <w:szCs w:val="26"/>
        </w:rPr>
      </w:pPr>
    </w:p>
    <w:p w:rsidR="006C6EE0" w:rsidRPr="00356F8D" w:rsidRDefault="006C6EE0" w:rsidP="006C6EE0">
      <w:pPr>
        <w:jc w:val="both"/>
        <w:rPr>
          <w:b w:val="0"/>
          <w:sz w:val="26"/>
          <w:szCs w:val="26"/>
        </w:rPr>
      </w:pPr>
    </w:p>
    <w:p w:rsidR="006C6EE0" w:rsidRPr="00356F8D" w:rsidRDefault="006C6EE0" w:rsidP="006C6EE0">
      <w:pPr>
        <w:jc w:val="both"/>
        <w:rPr>
          <w:b w:val="0"/>
          <w:sz w:val="26"/>
          <w:szCs w:val="26"/>
        </w:rPr>
      </w:pPr>
    </w:p>
    <w:p w:rsidR="00F33702" w:rsidRPr="00356F8D" w:rsidRDefault="00F33702" w:rsidP="006C6EE0">
      <w:pPr>
        <w:jc w:val="both"/>
        <w:rPr>
          <w:b w:val="0"/>
          <w:sz w:val="26"/>
          <w:szCs w:val="26"/>
        </w:rPr>
      </w:pPr>
    </w:p>
    <w:p w:rsidR="00F33702" w:rsidRPr="00356F8D" w:rsidRDefault="00F33702" w:rsidP="006C6EE0">
      <w:pPr>
        <w:jc w:val="both"/>
        <w:rPr>
          <w:b w:val="0"/>
          <w:sz w:val="26"/>
          <w:szCs w:val="26"/>
        </w:rPr>
      </w:pPr>
    </w:p>
    <w:p w:rsidR="002A004B" w:rsidRPr="00356F8D" w:rsidRDefault="002A004B" w:rsidP="006C6EE0">
      <w:pPr>
        <w:jc w:val="both"/>
        <w:rPr>
          <w:b w:val="0"/>
          <w:sz w:val="26"/>
          <w:szCs w:val="26"/>
        </w:rPr>
      </w:pPr>
      <w:bookmarkStart w:id="1" w:name="_GoBack"/>
      <w:bookmarkEnd w:id="1"/>
    </w:p>
    <w:p w:rsidR="006C6EE0" w:rsidRPr="00356F8D" w:rsidRDefault="007F1797" w:rsidP="006C6EE0">
      <w:pPr>
        <w:jc w:val="center"/>
        <w:rPr>
          <w:b w:val="0"/>
          <w:sz w:val="26"/>
          <w:szCs w:val="26"/>
        </w:rPr>
      </w:pPr>
      <w:r w:rsidRPr="00356F8D">
        <w:rPr>
          <w:b w:val="0"/>
          <w:sz w:val="26"/>
          <w:szCs w:val="26"/>
        </w:rPr>
        <w:t>7 января</w:t>
      </w:r>
      <w:r w:rsidR="006C6EE0" w:rsidRPr="00356F8D">
        <w:rPr>
          <w:b w:val="0"/>
          <w:sz w:val="26"/>
          <w:szCs w:val="26"/>
        </w:rPr>
        <w:t xml:space="preserve"> 202</w:t>
      </w:r>
      <w:r w:rsidR="00356F8D" w:rsidRPr="00356F8D">
        <w:rPr>
          <w:b w:val="0"/>
          <w:sz w:val="26"/>
          <w:szCs w:val="26"/>
        </w:rPr>
        <w:t>6</w:t>
      </w:r>
      <w:r w:rsidR="006C6EE0" w:rsidRPr="00356F8D">
        <w:rPr>
          <w:b w:val="0"/>
          <w:sz w:val="26"/>
          <w:szCs w:val="26"/>
        </w:rPr>
        <w:t xml:space="preserve"> года.</w:t>
      </w:r>
    </w:p>
    <w:p w:rsidR="006C6EE0" w:rsidRPr="00356F8D" w:rsidRDefault="00697EF7" w:rsidP="00195181">
      <w:pPr>
        <w:jc w:val="center"/>
        <w:rPr>
          <w:b w:val="0"/>
          <w:sz w:val="26"/>
          <w:szCs w:val="26"/>
        </w:rPr>
      </w:pPr>
      <w:r w:rsidRPr="00356F8D">
        <w:rPr>
          <w:b w:val="0"/>
          <w:sz w:val="26"/>
          <w:szCs w:val="26"/>
        </w:rPr>
        <w:t xml:space="preserve">Анивский </w:t>
      </w:r>
      <w:r w:rsidR="00356F8D" w:rsidRPr="00356F8D">
        <w:rPr>
          <w:b w:val="0"/>
          <w:sz w:val="26"/>
          <w:szCs w:val="26"/>
        </w:rPr>
        <w:t>муниципальный</w:t>
      </w:r>
      <w:r w:rsidRPr="00356F8D">
        <w:rPr>
          <w:b w:val="0"/>
          <w:sz w:val="26"/>
          <w:szCs w:val="26"/>
        </w:rPr>
        <w:t xml:space="preserve"> округ</w:t>
      </w:r>
    </w:p>
    <w:p w:rsidR="006C6EE0" w:rsidRPr="00356F8D" w:rsidRDefault="006C6EE0" w:rsidP="00F33702">
      <w:pPr>
        <w:tabs>
          <w:tab w:val="left" w:pos="709"/>
          <w:tab w:val="left" w:pos="2925"/>
        </w:tabs>
        <w:spacing w:after="200"/>
        <w:contextualSpacing/>
        <w:jc w:val="center"/>
        <w:rPr>
          <w:sz w:val="26"/>
          <w:szCs w:val="26"/>
        </w:rPr>
      </w:pPr>
      <w:r w:rsidRPr="00356F8D">
        <w:rPr>
          <w:bCs/>
          <w:sz w:val="26"/>
          <w:szCs w:val="26"/>
          <w:lang w:val="en-US"/>
        </w:rPr>
        <w:lastRenderedPageBreak/>
        <w:t>I</w:t>
      </w:r>
      <w:r w:rsidRPr="00356F8D">
        <w:rPr>
          <w:bCs/>
          <w:sz w:val="26"/>
          <w:szCs w:val="26"/>
        </w:rPr>
        <w:t>.</w:t>
      </w:r>
      <w:r w:rsidRPr="00356F8D">
        <w:rPr>
          <w:sz w:val="26"/>
          <w:szCs w:val="26"/>
        </w:rPr>
        <w:t>ОБЩИЕ ПОЛОЖЕНИЯ</w:t>
      </w:r>
    </w:p>
    <w:p w:rsidR="006C6EE0" w:rsidRPr="00356F8D" w:rsidRDefault="006C6EE0" w:rsidP="00F33702">
      <w:pPr>
        <w:ind w:firstLine="851"/>
        <w:jc w:val="both"/>
        <w:rPr>
          <w:b w:val="0"/>
          <w:sz w:val="26"/>
          <w:szCs w:val="26"/>
        </w:rPr>
      </w:pPr>
    </w:p>
    <w:p w:rsidR="00356F8D" w:rsidRPr="00356F8D" w:rsidRDefault="004364EF" w:rsidP="00356F8D">
      <w:pPr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Соревнов</w:t>
      </w:r>
      <w:r w:rsidR="006F64B0">
        <w:rPr>
          <w:b w:val="0"/>
          <w:sz w:val="26"/>
          <w:szCs w:val="26"/>
        </w:rPr>
        <w:t>ания</w:t>
      </w:r>
      <w:r w:rsidR="00356F8D" w:rsidRPr="00356F8D">
        <w:rPr>
          <w:b w:val="0"/>
          <w:sz w:val="26"/>
          <w:szCs w:val="26"/>
        </w:rPr>
        <w:t xml:space="preserve"> по лыжным гонкам «</w:t>
      </w:r>
      <w:r w:rsidR="006F64B0">
        <w:rPr>
          <w:b w:val="0"/>
          <w:sz w:val="26"/>
          <w:szCs w:val="26"/>
        </w:rPr>
        <w:t>Рождественская</w:t>
      </w:r>
      <w:r w:rsidR="00356F8D" w:rsidRPr="00356F8D">
        <w:rPr>
          <w:b w:val="0"/>
          <w:sz w:val="26"/>
          <w:szCs w:val="26"/>
        </w:rPr>
        <w:t xml:space="preserve"> лыжня» (далее – Мероприятие) проводятся с целью:</w:t>
      </w:r>
    </w:p>
    <w:p w:rsidR="00356F8D" w:rsidRPr="00356F8D" w:rsidRDefault="00356F8D" w:rsidP="00356F8D">
      <w:pPr>
        <w:ind w:firstLine="709"/>
        <w:jc w:val="both"/>
        <w:rPr>
          <w:b w:val="0"/>
          <w:sz w:val="26"/>
          <w:szCs w:val="26"/>
        </w:rPr>
      </w:pPr>
      <w:r w:rsidRPr="00356F8D">
        <w:rPr>
          <w:b w:val="0"/>
          <w:sz w:val="26"/>
          <w:szCs w:val="26"/>
        </w:rPr>
        <w:t>- популяризация здорового образа жизни, пропаганда лыжных гонок, как массового и доступного вида спорта;</w:t>
      </w:r>
    </w:p>
    <w:p w:rsidR="00356F8D" w:rsidRPr="00356F8D" w:rsidRDefault="00356F8D" w:rsidP="00356F8D">
      <w:pPr>
        <w:tabs>
          <w:tab w:val="left" w:pos="360"/>
        </w:tabs>
        <w:ind w:firstLine="709"/>
        <w:jc w:val="both"/>
        <w:rPr>
          <w:b w:val="0"/>
          <w:sz w:val="26"/>
          <w:szCs w:val="26"/>
        </w:rPr>
      </w:pPr>
      <w:r w:rsidRPr="00356F8D">
        <w:rPr>
          <w:b w:val="0"/>
          <w:sz w:val="26"/>
          <w:szCs w:val="26"/>
        </w:rPr>
        <w:t>- приобщение населения, привлечения детей, подростков и молодежи к регулярным занятиям лыжным спортом;</w:t>
      </w:r>
    </w:p>
    <w:p w:rsidR="00356F8D" w:rsidRPr="00356F8D" w:rsidRDefault="00356F8D" w:rsidP="00356F8D">
      <w:pPr>
        <w:tabs>
          <w:tab w:val="left" w:pos="360"/>
        </w:tabs>
        <w:ind w:firstLine="709"/>
        <w:jc w:val="both"/>
        <w:rPr>
          <w:b w:val="0"/>
          <w:sz w:val="26"/>
          <w:szCs w:val="26"/>
        </w:rPr>
      </w:pPr>
      <w:r w:rsidRPr="00356F8D">
        <w:rPr>
          <w:b w:val="0"/>
          <w:sz w:val="26"/>
          <w:szCs w:val="26"/>
        </w:rPr>
        <w:t>- получения соревновательного опыта;</w:t>
      </w:r>
    </w:p>
    <w:p w:rsidR="00356F8D" w:rsidRPr="00356F8D" w:rsidRDefault="00356F8D" w:rsidP="00356F8D">
      <w:pPr>
        <w:tabs>
          <w:tab w:val="left" w:pos="360"/>
        </w:tabs>
        <w:ind w:left="709"/>
        <w:jc w:val="both"/>
        <w:rPr>
          <w:b w:val="0"/>
          <w:sz w:val="26"/>
          <w:szCs w:val="26"/>
        </w:rPr>
      </w:pPr>
      <w:r w:rsidRPr="00356F8D">
        <w:rPr>
          <w:b w:val="0"/>
          <w:sz w:val="26"/>
          <w:szCs w:val="26"/>
        </w:rPr>
        <w:t>- выявление сильнейших спортсменов.</w:t>
      </w:r>
    </w:p>
    <w:p w:rsidR="00356F8D" w:rsidRPr="00356F8D" w:rsidRDefault="00356F8D" w:rsidP="00356F8D">
      <w:pPr>
        <w:tabs>
          <w:tab w:val="left" w:pos="360"/>
        </w:tabs>
        <w:ind w:firstLine="709"/>
        <w:jc w:val="both"/>
        <w:rPr>
          <w:b w:val="0"/>
          <w:sz w:val="26"/>
          <w:szCs w:val="26"/>
        </w:rPr>
      </w:pPr>
      <w:r w:rsidRPr="00356F8D">
        <w:rPr>
          <w:b w:val="0"/>
          <w:sz w:val="26"/>
          <w:szCs w:val="26"/>
        </w:rPr>
        <w:t>Задачами соревнований является вовлечение граждан в систематические занятия физкультурой и спортом, как важного средства укрепления здоровья населения.</w:t>
      </w:r>
    </w:p>
    <w:p w:rsidR="00356F8D" w:rsidRPr="00356F8D" w:rsidRDefault="00356F8D" w:rsidP="00356F8D">
      <w:pPr>
        <w:tabs>
          <w:tab w:val="left" w:pos="360"/>
        </w:tabs>
        <w:ind w:firstLine="709"/>
        <w:jc w:val="both"/>
        <w:rPr>
          <w:b w:val="0"/>
          <w:sz w:val="26"/>
          <w:szCs w:val="26"/>
        </w:rPr>
      </w:pPr>
      <w:r w:rsidRPr="00356F8D">
        <w:rPr>
          <w:b w:val="0"/>
          <w:sz w:val="26"/>
          <w:szCs w:val="26"/>
        </w:rPr>
        <w:t>Соревнования проводятся в соответствии с правилами вида спорта «лыжные гонки», утвержденными приказом №1130 Министерства спорта Российской Федерации от 05 декабря 2022 года и настоящим Положением.</w:t>
      </w:r>
    </w:p>
    <w:p w:rsidR="00356F8D" w:rsidRPr="00356F8D" w:rsidRDefault="00356F8D" w:rsidP="00356F8D">
      <w:pPr>
        <w:ind w:firstLine="709"/>
        <w:jc w:val="both"/>
        <w:rPr>
          <w:sz w:val="26"/>
          <w:szCs w:val="26"/>
        </w:rPr>
      </w:pPr>
    </w:p>
    <w:p w:rsidR="006C6EE0" w:rsidRPr="00356F8D" w:rsidRDefault="006C6EE0" w:rsidP="00F33702">
      <w:pPr>
        <w:tabs>
          <w:tab w:val="left" w:pos="709"/>
          <w:tab w:val="left" w:pos="2925"/>
        </w:tabs>
        <w:ind w:firstLine="1134"/>
        <w:contextualSpacing/>
        <w:jc w:val="both"/>
        <w:rPr>
          <w:b w:val="0"/>
          <w:sz w:val="26"/>
          <w:szCs w:val="26"/>
        </w:rPr>
      </w:pPr>
    </w:p>
    <w:p w:rsidR="006C6EE0" w:rsidRPr="00356F8D" w:rsidRDefault="006C6EE0" w:rsidP="00F33702">
      <w:pPr>
        <w:jc w:val="center"/>
        <w:rPr>
          <w:sz w:val="26"/>
          <w:szCs w:val="26"/>
          <w:u w:val="single"/>
        </w:rPr>
      </w:pPr>
      <w:r w:rsidRPr="00356F8D">
        <w:rPr>
          <w:sz w:val="26"/>
          <w:szCs w:val="26"/>
          <w:lang w:val="en-US"/>
        </w:rPr>
        <w:t>II</w:t>
      </w:r>
      <w:r w:rsidRPr="00356F8D">
        <w:rPr>
          <w:sz w:val="26"/>
          <w:szCs w:val="26"/>
        </w:rPr>
        <w:t>.ОРГАНИЗАЦИЯ СОРЕВНОВАНИЙ</w:t>
      </w:r>
    </w:p>
    <w:p w:rsidR="006C6EE0" w:rsidRPr="00356F8D" w:rsidRDefault="006C6EE0" w:rsidP="00F33702">
      <w:pPr>
        <w:tabs>
          <w:tab w:val="left" w:pos="709"/>
          <w:tab w:val="left" w:pos="2925"/>
        </w:tabs>
        <w:ind w:firstLine="709"/>
        <w:contextualSpacing/>
        <w:rPr>
          <w:b w:val="0"/>
          <w:sz w:val="26"/>
          <w:szCs w:val="26"/>
        </w:rPr>
      </w:pPr>
    </w:p>
    <w:p w:rsidR="006C6EE0" w:rsidRPr="00356F8D" w:rsidRDefault="006C6EE0" w:rsidP="00356F8D">
      <w:pPr>
        <w:tabs>
          <w:tab w:val="left" w:pos="709"/>
          <w:tab w:val="left" w:pos="2925"/>
        </w:tabs>
        <w:ind w:firstLine="851"/>
        <w:contextualSpacing/>
        <w:jc w:val="both"/>
        <w:rPr>
          <w:b w:val="0"/>
          <w:sz w:val="26"/>
          <w:szCs w:val="26"/>
        </w:rPr>
      </w:pPr>
      <w:r w:rsidRPr="00356F8D">
        <w:rPr>
          <w:b w:val="0"/>
          <w:sz w:val="26"/>
          <w:szCs w:val="26"/>
        </w:rPr>
        <w:t>Общее руководство проведением соревнований осуществляет</w:t>
      </w:r>
      <w:r w:rsidR="004364EF">
        <w:rPr>
          <w:b w:val="0"/>
          <w:sz w:val="26"/>
          <w:szCs w:val="26"/>
        </w:rPr>
        <w:t xml:space="preserve"> </w:t>
      </w:r>
      <w:r w:rsidR="00195181" w:rsidRPr="00356F8D">
        <w:rPr>
          <w:b w:val="0"/>
          <w:sz w:val="26"/>
          <w:szCs w:val="26"/>
        </w:rPr>
        <w:t>МАУ ДО «Спортивная школа г. Анива»</w:t>
      </w:r>
      <w:r w:rsidRPr="00356F8D">
        <w:rPr>
          <w:b w:val="0"/>
          <w:sz w:val="26"/>
          <w:szCs w:val="26"/>
        </w:rPr>
        <w:t xml:space="preserve"> (далее – </w:t>
      </w:r>
      <w:r w:rsidR="00195181" w:rsidRPr="00356F8D">
        <w:rPr>
          <w:b w:val="0"/>
          <w:sz w:val="26"/>
          <w:szCs w:val="26"/>
        </w:rPr>
        <w:t>МАУ ДО «СШ г. Анива»)</w:t>
      </w:r>
    </w:p>
    <w:p w:rsidR="006C6EE0" w:rsidRPr="00356F8D" w:rsidRDefault="006C6EE0" w:rsidP="00356F8D">
      <w:pPr>
        <w:tabs>
          <w:tab w:val="left" w:pos="709"/>
          <w:tab w:val="left" w:pos="9355"/>
        </w:tabs>
        <w:ind w:right="-1" w:firstLine="851"/>
        <w:jc w:val="both"/>
        <w:rPr>
          <w:b w:val="0"/>
          <w:sz w:val="26"/>
          <w:szCs w:val="26"/>
        </w:rPr>
      </w:pPr>
      <w:r w:rsidRPr="00356F8D">
        <w:rPr>
          <w:b w:val="0"/>
          <w:sz w:val="26"/>
          <w:szCs w:val="26"/>
        </w:rPr>
        <w:t xml:space="preserve">Организатором соревнований </w:t>
      </w:r>
      <w:r w:rsidR="00195181" w:rsidRPr="00356F8D">
        <w:rPr>
          <w:b w:val="0"/>
          <w:sz w:val="26"/>
          <w:szCs w:val="26"/>
        </w:rPr>
        <w:t>МАУ ДО «СШ г. Анива»</w:t>
      </w:r>
      <w:r w:rsidRPr="00356F8D">
        <w:rPr>
          <w:b w:val="0"/>
          <w:sz w:val="26"/>
          <w:szCs w:val="26"/>
        </w:rPr>
        <w:t>.</w:t>
      </w:r>
    </w:p>
    <w:p w:rsidR="006C6EE0" w:rsidRPr="00356F8D" w:rsidRDefault="006C6EE0" w:rsidP="00356F8D">
      <w:pPr>
        <w:tabs>
          <w:tab w:val="left" w:pos="709"/>
          <w:tab w:val="left" w:pos="9355"/>
        </w:tabs>
        <w:ind w:right="-1" w:firstLine="851"/>
        <w:jc w:val="both"/>
        <w:rPr>
          <w:b w:val="0"/>
          <w:sz w:val="26"/>
          <w:szCs w:val="26"/>
        </w:rPr>
      </w:pPr>
      <w:r w:rsidRPr="00356F8D">
        <w:rPr>
          <w:b w:val="0"/>
          <w:sz w:val="26"/>
          <w:szCs w:val="26"/>
        </w:rPr>
        <w:t>соревнований возлагается на главную судейскую коллегию</w:t>
      </w:r>
      <w:r w:rsidRPr="00356F8D">
        <w:rPr>
          <w:sz w:val="26"/>
          <w:szCs w:val="26"/>
        </w:rPr>
        <w:t>:</w:t>
      </w:r>
    </w:p>
    <w:p w:rsidR="006C6EE0" w:rsidRPr="00356F8D" w:rsidRDefault="006C6EE0" w:rsidP="00356F8D">
      <w:pPr>
        <w:pStyle w:val="a3"/>
        <w:rPr>
          <w:szCs w:val="26"/>
        </w:rPr>
      </w:pPr>
      <w:r w:rsidRPr="00356F8D">
        <w:rPr>
          <w:szCs w:val="26"/>
        </w:rPr>
        <w:t xml:space="preserve">Главный судья соревнований – </w:t>
      </w:r>
      <w:r w:rsidR="00195181" w:rsidRPr="00356F8D">
        <w:rPr>
          <w:szCs w:val="26"/>
        </w:rPr>
        <w:t>Меняйлов Анатолий Васильевич</w:t>
      </w:r>
      <w:r w:rsidRPr="00356F8D">
        <w:rPr>
          <w:szCs w:val="26"/>
        </w:rPr>
        <w:t>,</w:t>
      </w:r>
    </w:p>
    <w:p w:rsidR="0047214D" w:rsidRPr="00356F8D" w:rsidRDefault="006C6EE0" w:rsidP="00356F8D">
      <w:pPr>
        <w:pStyle w:val="a3"/>
        <w:rPr>
          <w:szCs w:val="26"/>
        </w:rPr>
      </w:pPr>
      <w:r w:rsidRPr="00356F8D">
        <w:rPr>
          <w:szCs w:val="26"/>
        </w:rPr>
        <w:t xml:space="preserve">Главный секретарь – </w:t>
      </w:r>
      <w:r w:rsidR="00195181" w:rsidRPr="00356F8D">
        <w:rPr>
          <w:szCs w:val="26"/>
        </w:rPr>
        <w:t>Зыкова Кристина Максимовна</w:t>
      </w:r>
      <w:r w:rsidRPr="00356F8D">
        <w:rPr>
          <w:szCs w:val="26"/>
        </w:rPr>
        <w:t>.</w:t>
      </w:r>
    </w:p>
    <w:p w:rsidR="006C6EE0" w:rsidRPr="00356F8D" w:rsidRDefault="006C6EE0" w:rsidP="00F33702">
      <w:pPr>
        <w:pStyle w:val="a3"/>
        <w:rPr>
          <w:szCs w:val="26"/>
        </w:rPr>
      </w:pPr>
    </w:p>
    <w:p w:rsidR="00710136" w:rsidRPr="00356F8D" w:rsidRDefault="00A17A7B" w:rsidP="00F33702">
      <w:pPr>
        <w:jc w:val="center"/>
        <w:rPr>
          <w:sz w:val="26"/>
          <w:szCs w:val="26"/>
        </w:rPr>
      </w:pPr>
      <w:r w:rsidRPr="00356F8D">
        <w:rPr>
          <w:sz w:val="26"/>
          <w:szCs w:val="26"/>
        </w:rPr>
        <w:t>II</w:t>
      </w:r>
      <w:r w:rsidRPr="00356F8D">
        <w:rPr>
          <w:sz w:val="26"/>
          <w:szCs w:val="26"/>
          <w:lang w:val="en-US"/>
        </w:rPr>
        <w:t>I</w:t>
      </w:r>
      <w:r w:rsidRPr="00356F8D">
        <w:rPr>
          <w:sz w:val="26"/>
          <w:szCs w:val="26"/>
        </w:rPr>
        <w:t>. МЕСТО И СРОКИ ПРОВЕДЕНИЯ СОРЕВНОВАНИЙ</w:t>
      </w:r>
    </w:p>
    <w:p w:rsidR="00710136" w:rsidRPr="00356F8D" w:rsidRDefault="00710136" w:rsidP="00F33702">
      <w:pPr>
        <w:jc w:val="both"/>
        <w:rPr>
          <w:b w:val="0"/>
          <w:sz w:val="26"/>
          <w:szCs w:val="26"/>
        </w:rPr>
      </w:pPr>
    </w:p>
    <w:p w:rsidR="00A17A7B" w:rsidRPr="00356F8D" w:rsidRDefault="00A17A7B" w:rsidP="00F33702">
      <w:pPr>
        <w:pStyle w:val="a3"/>
        <w:rPr>
          <w:szCs w:val="26"/>
        </w:rPr>
      </w:pPr>
      <w:r w:rsidRPr="00356F8D">
        <w:rPr>
          <w:szCs w:val="26"/>
        </w:rPr>
        <w:t>Дата проведения с</w:t>
      </w:r>
      <w:r w:rsidR="00710136" w:rsidRPr="00356F8D">
        <w:rPr>
          <w:szCs w:val="26"/>
        </w:rPr>
        <w:t>оревновани</w:t>
      </w:r>
      <w:r w:rsidRPr="00356F8D">
        <w:rPr>
          <w:szCs w:val="26"/>
        </w:rPr>
        <w:t xml:space="preserve">й: </w:t>
      </w:r>
      <w:r w:rsidR="007F1797" w:rsidRPr="00356F8D">
        <w:rPr>
          <w:szCs w:val="26"/>
        </w:rPr>
        <w:t>7 января</w:t>
      </w:r>
      <w:r w:rsidR="009C055C" w:rsidRPr="00356F8D">
        <w:rPr>
          <w:szCs w:val="26"/>
        </w:rPr>
        <w:t>202</w:t>
      </w:r>
      <w:r w:rsidR="00356F8D" w:rsidRPr="00356F8D">
        <w:rPr>
          <w:szCs w:val="26"/>
        </w:rPr>
        <w:t>6</w:t>
      </w:r>
      <w:r w:rsidR="00203029" w:rsidRPr="00356F8D">
        <w:rPr>
          <w:szCs w:val="26"/>
        </w:rPr>
        <w:t>года</w:t>
      </w:r>
      <w:r w:rsidRPr="00356F8D">
        <w:rPr>
          <w:szCs w:val="26"/>
        </w:rPr>
        <w:t>.</w:t>
      </w:r>
    </w:p>
    <w:p w:rsidR="00780F0A" w:rsidRPr="00356F8D" w:rsidRDefault="00A17A7B" w:rsidP="00F33702">
      <w:pPr>
        <w:pStyle w:val="a3"/>
        <w:rPr>
          <w:szCs w:val="26"/>
        </w:rPr>
      </w:pPr>
      <w:r w:rsidRPr="00356F8D">
        <w:rPr>
          <w:szCs w:val="26"/>
        </w:rPr>
        <w:t xml:space="preserve">Место проведения соревнований: </w:t>
      </w:r>
      <w:r w:rsidR="00697EF7" w:rsidRPr="00356F8D">
        <w:rPr>
          <w:szCs w:val="26"/>
        </w:rPr>
        <w:t>с. Троицкое, ул. Центральная 39, лыжные трассы МАУ ДО «СШ г. Анива»</w:t>
      </w:r>
    </w:p>
    <w:p w:rsidR="006C6EE0" w:rsidRPr="00356F8D" w:rsidRDefault="006C6EE0" w:rsidP="00F33702">
      <w:pPr>
        <w:rPr>
          <w:sz w:val="26"/>
          <w:szCs w:val="26"/>
          <w:u w:val="single"/>
        </w:rPr>
      </w:pPr>
    </w:p>
    <w:p w:rsidR="006C6EE0" w:rsidRPr="00356F8D" w:rsidRDefault="006C6EE0" w:rsidP="00F33702">
      <w:pPr>
        <w:jc w:val="center"/>
        <w:rPr>
          <w:kern w:val="0"/>
          <w:sz w:val="26"/>
          <w:szCs w:val="26"/>
        </w:rPr>
      </w:pPr>
      <w:r w:rsidRPr="00356F8D">
        <w:rPr>
          <w:kern w:val="0"/>
          <w:sz w:val="26"/>
          <w:szCs w:val="26"/>
          <w:lang w:val="en-US"/>
        </w:rPr>
        <w:t>IV</w:t>
      </w:r>
      <w:r w:rsidRPr="00356F8D">
        <w:rPr>
          <w:kern w:val="0"/>
          <w:sz w:val="26"/>
          <w:szCs w:val="26"/>
        </w:rPr>
        <w:t>.ПРОГРАММА СОРЕВНОВАНИЙ</w:t>
      </w:r>
    </w:p>
    <w:p w:rsidR="006C6EE0" w:rsidRPr="00356F8D" w:rsidRDefault="006C6EE0" w:rsidP="00F33702">
      <w:pPr>
        <w:ind w:left="708"/>
        <w:jc w:val="both"/>
        <w:rPr>
          <w:kern w:val="0"/>
          <w:sz w:val="26"/>
          <w:szCs w:val="26"/>
        </w:rPr>
      </w:pPr>
    </w:p>
    <w:p w:rsidR="006C6EE0" w:rsidRPr="00356F8D" w:rsidRDefault="0069426F" w:rsidP="00F33702">
      <w:pPr>
        <w:jc w:val="both"/>
        <w:rPr>
          <w:i/>
          <w:kern w:val="0"/>
          <w:sz w:val="26"/>
          <w:szCs w:val="26"/>
        </w:rPr>
      </w:pPr>
      <w:r w:rsidRPr="00356F8D">
        <w:rPr>
          <w:i/>
          <w:kern w:val="0"/>
          <w:sz w:val="26"/>
          <w:szCs w:val="26"/>
        </w:rPr>
        <w:t>7 января</w:t>
      </w:r>
      <w:r w:rsidR="006C6EE0" w:rsidRPr="00356F8D">
        <w:rPr>
          <w:i/>
          <w:kern w:val="0"/>
          <w:sz w:val="26"/>
          <w:szCs w:val="26"/>
        </w:rPr>
        <w:t xml:space="preserve"> 202</w:t>
      </w:r>
      <w:r w:rsidR="00356F8D" w:rsidRPr="00356F8D">
        <w:rPr>
          <w:i/>
          <w:kern w:val="0"/>
          <w:sz w:val="26"/>
          <w:szCs w:val="26"/>
        </w:rPr>
        <w:t>6</w:t>
      </w:r>
      <w:r w:rsidR="006C6EE0" w:rsidRPr="00356F8D">
        <w:rPr>
          <w:i/>
          <w:kern w:val="0"/>
          <w:sz w:val="26"/>
          <w:szCs w:val="26"/>
        </w:rPr>
        <w:t xml:space="preserve"> года</w:t>
      </w:r>
    </w:p>
    <w:p w:rsidR="00195181" w:rsidRPr="00356F8D" w:rsidRDefault="00195181" w:rsidP="00F33702">
      <w:pPr>
        <w:ind w:firstLine="708"/>
        <w:jc w:val="both"/>
        <w:rPr>
          <w:kern w:val="0"/>
          <w:sz w:val="26"/>
          <w:szCs w:val="26"/>
        </w:rPr>
      </w:pPr>
      <w:r w:rsidRPr="00356F8D">
        <w:rPr>
          <w:b w:val="0"/>
          <w:kern w:val="0"/>
          <w:sz w:val="26"/>
          <w:szCs w:val="26"/>
        </w:rPr>
        <w:t>09:00 - 10:30 – регистрация участников, выдача номеров</w:t>
      </w:r>
      <w:r w:rsidR="007F1797" w:rsidRPr="00356F8D">
        <w:rPr>
          <w:b w:val="0"/>
          <w:kern w:val="0"/>
          <w:sz w:val="26"/>
          <w:szCs w:val="26"/>
        </w:rPr>
        <w:t>;</w:t>
      </w:r>
    </w:p>
    <w:p w:rsidR="006C6EE0" w:rsidRPr="00356F8D" w:rsidRDefault="00195181" w:rsidP="00F33702">
      <w:pPr>
        <w:ind w:firstLine="708"/>
        <w:jc w:val="both"/>
        <w:rPr>
          <w:kern w:val="0"/>
          <w:sz w:val="26"/>
          <w:szCs w:val="26"/>
        </w:rPr>
      </w:pPr>
      <w:r w:rsidRPr="00356F8D">
        <w:rPr>
          <w:b w:val="0"/>
          <w:kern w:val="0"/>
          <w:sz w:val="26"/>
          <w:szCs w:val="26"/>
        </w:rPr>
        <w:t xml:space="preserve">10:45 – </w:t>
      </w:r>
      <w:r w:rsidR="006C6EE0" w:rsidRPr="00356F8D">
        <w:rPr>
          <w:b w:val="0"/>
          <w:kern w:val="0"/>
          <w:sz w:val="26"/>
          <w:szCs w:val="26"/>
        </w:rPr>
        <w:t>парад открытия соревнований</w:t>
      </w:r>
      <w:r w:rsidR="007F1797" w:rsidRPr="00356F8D">
        <w:rPr>
          <w:b w:val="0"/>
          <w:kern w:val="0"/>
          <w:sz w:val="26"/>
          <w:szCs w:val="26"/>
        </w:rPr>
        <w:t>;</w:t>
      </w:r>
    </w:p>
    <w:p w:rsidR="006C6EE0" w:rsidRPr="00356F8D" w:rsidRDefault="006C6EE0" w:rsidP="00F33702">
      <w:pPr>
        <w:ind w:firstLine="709"/>
        <w:rPr>
          <w:b w:val="0"/>
          <w:kern w:val="0"/>
          <w:sz w:val="26"/>
          <w:szCs w:val="26"/>
        </w:rPr>
      </w:pPr>
      <w:r w:rsidRPr="00356F8D">
        <w:rPr>
          <w:b w:val="0"/>
          <w:kern w:val="0"/>
          <w:sz w:val="26"/>
          <w:szCs w:val="26"/>
        </w:rPr>
        <w:t xml:space="preserve">11:00 – </w:t>
      </w:r>
      <w:r w:rsidR="007F1797" w:rsidRPr="00356F8D">
        <w:rPr>
          <w:b w:val="0"/>
          <w:kern w:val="0"/>
          <w:sz w:val="26"/>
          <w:szCs w:val="26"/>
        </w:rPr>
        <w:t>общий старт на дистанции 5 км, 10 км, 20 км;</w:t>
      </w:r>
    </w:p>
    <w:p w:rsidR="00195181" w:rsidRPr="00356F8D" w:rsidRDefault="007F1797" w:rsidP="00F33702">
      <w:pPr>
        <w:ind w:firstLine="709"/>
        <w:rPr>
          <w:kern w:val="0"/>
          <w:sz w:val="26"/>
          <w:szCs w:val="26"/>
        </w:rPr>
      </w:pPr>
      <w:r w:rsidRPr="00356F8D">
        <w:rPr>
          <w:b w:val="0"/>
          <w:kern w:val="0"/>
          <w:sz w:val="26"/>
          <w:szCs w:val="26"/>
        </w:rPr>
        <w:t xml:space="preserve">12:30 – награждение всех возрастных групп. </w:t>
      </w:r>
    </w:p>
    <w:p w:rsidR="006C6EE0" w:rsidRPr="00356F8D" w:rsidRDefault="006C6EE0" w:rsidP="00F33702">
      <w:pPr>
        <w:ind w:firstLine="709"/>
        <w:rPr>
          <w:kern w:val="0"/>
          <w:sz w:val="26"/>
          <w:szCs w:val="26"/>
        </w:rPr>
      </w:pPr>
    </w:p>
    <w:tbl>
      <w:tblPr>
        <w:tblW w:w="9667" w:type="dxa"/>
        <w:tblLook w:val="04A0"/>
      </w:tblPr>
      <w:tblGrid>
        <w:gridCol w:w="3475"/>
        <w:gridCol w:w="345"/>
        <w:gridCol w:w="992"/>
        <w:gridCol w:w="3541"/>
        <w:gridCol w:w="303"/>
        <w:gridCol w:w="1011"/>
      </w:tblGrid>
      <w:tr w:rsidR="007F1797" w:rsidRPr="00356F8D" w:rsidTr="006E6F51">
        <w:trPr>
          <w:trHeight w:val="268"/>
        </w:trPr>
        <w:tc>
          <w:tcPr>
            <w:tcW w:w="3475" w:type="dxa"/>
            <w:shd w:val="clear" w:color="auto" w:fill="auto"/>
            <w:vAlign w:val="center"/>
          </w:tcPr>
          <w:p w:rsidR="007F1797" w:rsidRPr="00356F8D" w:rsidRDefault="00356F8D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юноши 2008</w:t>
            </w:r>
            <w:r w:rsidR="007F1797" w:rsidRPr="00356F8D">
              <w:rPr>
                <w:b w:val="0"/>
                <w:kern w:val="0"/>
                <w:sz w:val="26"/>
                <w:szCs w:val="26"/>
              </w:rPr>
              <w:t xml:space="preserve"> г.р. и младше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7F1797" w:rsidRPr="00356F8D" w:rsidRDefault="007F1797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7F1797" w:rsidRPr="00356F8D" w:rsidRDefault="007F1797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5 км</w:t>
            </w:r>
          </w:p>
        </w:tc>
        <w:tc>
          <w:tcPr>
            <w:tcW w:w="3541" w:type="dxa"/>
            <w:vAlign w:val="center"/>
          </w:tcPr>
          <w:p w:rsidR="007F1797" w:rsidRPr="00356F8D" w:rsidRDefault="007F1797" w:rsidP="00356F8D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девушки 200</w:t>
            </w:r>
            <w:r w:rsidR="00356F8D" w:rsidRPr="00356F8D">
              <w:rPr>
                <w:b w:val="0"/>
                <w:kern w:val="0"/>
                <w:sz w:val="26"/>
                <w:szCs w:val="26"/>
              </w:rPr>
              <w:t>8</w:t>
            </w:r>
            <w:r w:rsidRPr="00356F8D">
              <w:rPr>
                <w:b w:val="0"/>
                <w:kern w:val="0"/>
                <w:sz w:val="26"/>
                <w:szCs w:val="26"/>
              </w:rPr>
              <w:t xml:space="preserve"> г.р. и младше</w:t>
            </w:r>
          </w:p>
        </w:tc>
        <w:tc>
          <w:tcPr>
            <w:tcW w:w="303" w:type="dxa"/>
            <w:vAlign w:val="center"/>
          </w:tcPr>
          <w:p w:rsidR="007F1797" w:rsidRPr="00356F8D" w:rsidRDefault="007F1797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-</w:t>
            </w:r>
          </w:p>
        </w:tc>
        <w:tc>
          <w:tcPr>
            <w:tcW w:w="1011" w:type="dxa"/>
            <w:vAlign w:val="center"/>
          </w:tcPr>
          <w:p w:rsidR="007F1797" w:rsidRPr="00356F8D" w:rsidRDefault="007F1797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5 км</w:t>
            </w:r>
          </w:p>
        </w:tc>
      </w:tr>
      <w:tr w:rsidR="00F01B07" w:rsidRPr="00356F8D" w:rsidTr="006E6F51">
        <w:trPr>
          <w:trHeight w:val="268"/>
        </w:trPr>
        <w:tc>
          <w:tcPr>
            <w:tcW w:w="3475" w:type="dxa"/>
            <w:shd w:val="clear" w:color="auto" w:fill="auto"/>
            <w:vAlign w:val="center"/>
          </w:tcPr>
          <w:p w:rsidR="00F01B07" w:rsidRPr="00356F8D" w:rsidRDefault="00F01B07" w:rsidP="00356F8D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мужчины 200</w:t>
            </w:r>
            <w:r w:rsidR="00356F8D" w:rsidRPr="00356F8D">
              <w:rPr>
                <w:b w:val="0"/>
                <w:kern w:val="0"/>
                <w:sz w:val="26"/>
                <w:szCs w:val="26"/>
              </w:rPr>
              <w:t>7</w:t>
            </w:r>
            <w:r w:rsidRPr="00356F8D">
              <w:rPr>
                <w:b w:val="0"/>
                <w:kern w:val="0"/>
                <w:sz w:val="26"/>
                <w:szCs w:val="26"/>
              </w:rPr>
              <w:t>-198</w:t>
            </w:r>
            <w:r w:rsidR="00356F8D" w:rsidRPr="00356F8D">
              <w:rPr>
                <w:b w:val="0"/>
                <w:kern w:val="0"/>
                <w:sz w:val="26"/>
                <w:szCs w:val="26"/>
              </w:rPr>
              <w:t>6</w:t>
            </w:r>
            <w:r w:rsidRPr="00356F8D">
              <w:rPr>
                <w:b w:val="0"/>
                <w:kern w:val="0"/>
                <w:sz w:val="26"/>
                <w:szCs w:val="26"/>
              </w:rPr>
              <w:t xml:space="preserve"> г.р.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01B07" w:rsidRPr="00356F8D" w:rsidRDefault="00F01B07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F01B07" w:rsidRPr="00356F8D" w:rsidRDefault="00F01B07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20 км</w:t>
            </w:r>
          </w:p>
        </w:tc>
        <w:tc>
          <w:tcPr>
            <w:tcW w:w="3541" w:type="dxa"/>
            <w:vAlign w:val="center"/>
          </w:tcPr>
          <w:p w:rsidR="00F01B07" w:rsidRPr="00356F8D" w:rsidRDefault="00133FE6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женщины</w:t>
            </w:r>
            <w:r w:rsidR="00356F8D" w:rsidRPr="00356F8D">
              <w:rPr>
                <w:b w:val="0"/>
                <w:kern w:val="0"/>
                <w:sz w:val="26"/>
                <w:szCs w:val="26"/>
              </w:rPr>
              <w:t xml:space="preserve"> 2007-1986</w:t>
            </w:r>
            <w:r w:rsidR="00F01B07" w:rsidRPr="00356F8D">
              <w:rPr>
                <w:b w:val="0"/>
                <w:kern w:val="0"/>
                <w:sz w:val="26"/>
                <w:szCs w:val="26"/>
              </w:rPr>
              <w:t xml:space="preserve"> г.р.</w:t>
            </w:r>
          </w:p>
        </w:tc>
        <w:tc>
          <w:tcPr>
            <w:tcW w:w="303" w:type="dxa"/>
            <w:vAlign w:val="center"/>
          </w:tcPr>
          <w:p w:rsidR="00F01B07" w:rsidRPr="00356F8D" w:rsidRDefault="00F01B07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-</w:t>
            </w:r>
          </w:p>
        </w:tc>
        <w:tc>
          <w:tcPr>
            <w:tcW w:w="1011" w:type="dxa"/>
            <w:vAlign w:val="center"/>
          </w:tcPr>
          <w:p w:rsidR="00F01B07" w:rsidRPr="00356F8D" w:rsidRDefault="00F01B07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20 км</w:t>
            </w:r>
          </w:p>
        </w:tc>
      </w:tr>
      <w:tr w:rsidR="00F01B07" w:rsidRPr="00356F8D" w:rsidTr="006E6F51">
        <w:trPr>
          <w:trHeight w:val="268"/>
        </w:trPr>
        <w:tc>
          <w:tcPr>
            <w:tcW w:w="3475" w:type="dxa"/>
            <w:shd w:val="clear" w:color="auto" w:fill="auto"/>
            <w:vAlign w:val="center"/>
          </w:tcPr>
          <w:p w:rsidR="00F01B07" w:rsidRPr="00356F8D" w:rsidRDefault="00F01B07" w:rsidP="00356F8D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мужчины 198</w:t>
            </w:r>
            <w:r w:rsidR="00356F8D" w:rsidRPr="00356F8D">
              <w:rPr>
                <w:b w:val="0"/>
                <w:kern w:val="0"/>
                <w:sz w:val="26"/>
                <w:szCs w:val="26"/>
              </w:rPr>
              <w:t>5</w:t>
            </w:r>
            <w:r w:rsidRPr="00356F8D">
              <w:rPr>
                <w:b w:val="0"/>
                <w:kern w:val="0"/>
                <w:sz w:val="26"/>
                <w:szCs w:val="26"/>
              </w:rPr>
              <w:t>-197</w:t>
            </w:r>
            <w:r w:rsidR="00356F8D" w:rsidRPr="00356F8D">
              <w:rPr>
                <w:b w:val="0"/>
                <w:kern w:val="0"/>
                <w:sz w:val="26"/>
                <w:szCs w:val="26"/>
              </w:rPr>
              <w:t>6</w:t>
            </w:r>
            <w:r w:rsidRPr="00356F8D">
              <w:rPr>
                <w:b w:val="0"/>
                <w:kern w:val="0"/>
                <w:sz w:val="26"/>
                <w:szCs w:val="26"/>
              </w:rPr>
              <w:t xml:space="preserve"> г.р.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01B07" w:rsidRPr="00356F8D" w:rsidRDefault="00F01B07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F01B07" w:rsidRPr="00356F8D" w:rsidRDefault="00F01B07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20 км</w:t>
            </w:r>
          </w:p>
        </w:tc>
        <w:tc>
          <w:tcPr>
            <w:tcW w:w="3541" w:type="dxa"/>
            <w:vAlign w:val="center"/>
          </w:tcPr>
          <w:p w:rsidR="00F01B07" w:rsidRPr="00356F8D" w:rsidRDefault="00133FE6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женщины</w:t>
            </w:r>
            <w:r w:rsidR="00356F8D" w:rsidRPr="00356F8D">
              <w:rPr>
                <w:b w:val="0"/>
                <w:kern w:val="0"/>
                <w:sz w:val="26"/>
                <w:szCs w:val="26"/>
              </w:rPr>
              <w:t xml:space="preserve"> 1985-1976</w:t>
            </w:r>
            <w:r w:rsidR="00F01B07" w:rsidRPr="00356F8D">
              <w:rPr>
                <w:b w:val="0"/>
                <w:kern w:val="0"/>
                <w:sz w:val="26"/>
                <w:szCs w:val="26"/>
              </w:rPr>
              <w:t xml:space="preserve"> г.р.</w:t>
            </w:r>
          </w:p>
        </w:tc>
        <w:tc>
          <w:tcPr>
            <w:tcW w:w="303" w:type="dxa"/>
            <w:vAlign w:val="center"/>
          </w:tcPr>
          <w:p w:rsidR="00F01B07" w:rsidRPr="00356F8D" w:rsidRDefault="00F01B07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-</w:t>
            </w:r>
          </w:p>
        </w:tc>
        <w:tc>
          <w:tcPr>
            <w:tcW w:w="1011" w:type="dxa"/>
            <w:vAlign w:val="center"/>
          </w:tcPr>
          <w:p w:rsidR="00F01B07" w:rsidRPr="00356F8D" w:rsidRDefault="00F01B07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20 км</w:t>
            </w:r>
          </w:p>
        </w:tc>
      </w:tr>
      <w:tr w:rsidR="00F01B07" w:rsidRPr="00356F8D" w:rsidTr="006E6F51">
        <w:trPr>
          <w:trHeight w:val="268"/>
        </w:trPr>
        <w:tc>
          <w:tcPr>
            <w:tcW w:w="3475" w:type="dxa"/>
            <w:shd w:val="clear" w:color="auto" w:fill="auto"/>
            <w:vAlign w:val="center"/>
          </w:tcPr>
          <w:p w:rsidR="00F01B07" w:rsidRPr="00356F8D" w:rsidRDefault="00F01B07" w:rsidP="00356F8D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мужчины 197</w:t>
            </w:r>
            <w:r w:rsidR="00356F8D" w:rsidRPr="00356F8D">
              <w:rPr>
                <w:b w:val="0"/>
                <w:kern w:val="0"/>
                <w:sz w:val="26"/>
                <w:szCs w:val="26"/>
              </w:rPr>
              <w:t>5</w:t>
            </w:r>
            <w:r w:rsidRPr="00356F8D">
              <w:rPr>
                <w:b w:val="0"/>
                <w:kern w:val="0"/>
                <w:sz w:val="26"/>
                <w:szCs w:val="26"/>
              </w:rPr>
              <w:t>-196</w:t>
            </w:r>
            <w:r w:rsidR="00356F8D" w:rsidRPr="00356F8D">
              <w:rPr>
                <w:b w:val="0"/>
                <w:kern w:val="0"/>
                <w:sz w:val="26"/>
                <w:szCs w:val="26"/>
              </w:rPr>
              <w:t>6</w:t>
            </w:r>
            <w:r w:rsidRPr="00356F8D">
              <w:rPr>
                <w:b w:val="0"/>
                <w:kern w:val="0"/>
                <w:sz w:val="26"/>
                <w:szCs w:val="26"/>
              </w:rPr>
              <w:t xml:space="preserve"> г.р.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01B07" w:rsidRPr="00356F8D" w:rsidRDefault="00F01B07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F01B07" w:rsidRPr="00356F8D" w:rsidRDefault="00F01B07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20 км</w:t>
            </w:r>
          </w:p>
        </w:tc>
        <w:tc>
          <w:tcPr>
            <w:tcW w:w="3541" w:type="dxa"/>
            <w:vAlign w:val="center"/>
          </w:tcPr>
          <w:p w:rsidR="00F01B07" w:rsidRPr="00356F8D" w:rsidRDefault="00133FE6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женщины</w:t>
            </w:r>
            <w:r w:rsidR="00356F8D" w:rsidRPr="00356F8D">
              <w:rPr>
                <w:b w:val="0"/>
                <w:kern w:val="0"/>
                <w:sz w:val="26"/>
                <w:szCs w:val="26"/>
              </w:rPr>
              <w:t xml:space="preserve"> 1975-1966</w:t>
            </w:r>
            <w:r w:rsidR="00F01B07" w:rsidRPr="00356F8D">
              <w:rPr>
                <w:b w:val="0"/>
                <w:kern w:val="0"/>
                <w:sz w:val="26"/>
                <w:szCs w:val="26"/>
              </w:rPr>
              <w:t xml:space="preserve"> г.р.</w:t>
            </w:r>
          </w:p>
        </w:tc>
        <w:tc>
          <w:tcPr>
            <w:tcW w:w="303" w:type="dxa"/>
            <w:vAlign w:val="center"/>
          </w:tcPr>
          <w:p w:rsidR="00F01B07" w:rsidRPr="00356F8D" w:rsidRDefault="00F01B07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-</w:t>
            </w:r>
          </w:p>
        </w:tc>
        <w:tc>
          <w:tcPr>
            <w:tcW w:w="1011" w:type="dxa"/>
            <w:vAlign w:val="center"/>
          </w:tcPr>
          <w:p w:rsidR="00F01B07" w:rsidRPr="00356F8D" w:rsidRDefault="00356F8D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10</w:t>
            </w:r>
            <w:r w:rsidR="00F01B07" w:rsidRPr="00356F8D">
              <w:rPr>
                <w:b w:val="0"/>
                <w:kern w:val="0"/>
                <w:sz w:val="26"/>
                <w:szCs w:val="26"/>
              </w:rPr>
              <w:t xml:space="preserve"> км</w:t>
            </w:r>
          </w:p>
        </w:tc>
      </w:tr>
      <w:tr w:rsidR="00F01B07" w:rsidRPr="00356F8D" w:rsidTr="006E6F51">
        <w:trPr>
          <w:trHeight w:val="268"/>
        </w:trPr>
        <w:tc>
          <w:tcPr>
            <w:tcW w:w="3475" w:type="dxa"/>
            <w:shd w:val="clear" w:color="auto" w:fill="auto"/>
            <w:vAlign w:val="center"/>
          </w:tcPr>
          <w:p w:rsidR="00F01B07" w:rsidRPr="00356F8D" w:rsidRDefault="00F01B07" w:rsidP="00356F8D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мужчины 196</w:t>
            </w:r>
            <w:r w:rsidR="00356F8D" w:rsidRPr="00356F8D">
              <w:rPr>
                <w:b w:val="0"/>
                <w:kern w:val="0"/>
                <w:sz w:val="26"/>
                <w:szCs w:val="26"/>
              </w:rPr>
              <w:t>5</w:t>
            </w:r>
            <w:r w:rsidRPr="00356F8D">
              <w:rPr>
                <w:b w:val="0"/>
                <w:kern w:val="0"/>
                <w:sz w:val="26"/>
                <w:szCs w:val="26"/>
              </w:rPr>
              <w:t xml:space="preserve"> г.р. и старше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F01B07" w:rsidRPr="00356F8D" w:rsidRDefault="00F01B07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F01B07" w:rsidRPr="00356F8D" w:rsidRDefault="00F01B07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10 км</w:t>
            </w:r>
          </w:p>
        </w:tc>
        <w:tc>
          <w:tcPr>
            <w:tcW w:w="3541" w:type="dxa"/>
            <w:vAlign w:val="center"/>
          </w:tcPr>
          <w:p w:rsidR="00F01B07" w:rsidRPr="00356F8D" w:rsidRDefault="00133FE6" w:rsidP="00356F8D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женщины</w:t>
            </w:r>
            <w:r w:rsidR="00F01B07" w:rsidRPr="00356F8D">
              <w:rPr>
                <w:b w:val="0"/>
                <w:kern w:val="0"/>
                <w:sz w:val="26"/>
                <w:szCs w:val="26"/>
              </w:rPr>
              <w:t xml:space="preserve"> 196</w:t>
            </w:r>
            <w:r w:rsidR="00356F8D" w:rsidRPr="00356F8D">
              <w:rPr>
                <w:b w:val="0"/>
                <w:kern w:val="0"/>
                <w:sz w:val="26"/>
                <w:szCs w:val="26"/>
              </w:rPr>
              <w:t>5</w:t>
            </w:r>
            <w:r w:rsidR="00F01B07" w:rsidRPr="00356F8D">
              <w:rPr>
                <w:b w:val="0"/>
                <w:kern w:val="0"/>
                <w:sz w:val="26"/>
                <w:szCs w:val="26"/>
              </w:rPr>
              <w:t xml:space="preserve"> г.р. и старше</w:t>
            </w:r>
          </w:p>
        </w:tc>
        <w:tc>
          <w:tcPr>
            <w:tcW w:w="303" w:type="dxa"/>
            <w:vAlign w:val="center"/>
          </w:tcPr>
          <w:p w:rsidR="00F01B07" w:rsidRPr="00356F8D" w:rsidRDefault="00F01B07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-</w:t>
            </w:r>
          </w:p>
        </w:tc>
        <w:tc>
          <w:tcPr>
            <w:tcW w:w="1011" w:type="dxa"/>
            <w:vAlign w:val="center"/>
          </w:tcPr>
          <w:p w:rsidR="00F01B07" w:rsidRPr="00356F8D" w:rsidRDefault="00F01B07" w:rsidP="00F33702">
            <w:pPr>
              <w:jc w:val="center"/>
              <w:rPr>
                <w:b w:val="0"/>
                <w:kern w:val="0"/>
                <w:sz w:val="26"/>
                <w:szCs w:val="26"/>
              </w:rPr>
            </w:pPr>
            <w:r w:rsidRPr="00356F8D">
              <w:rPr>
                <w:b w:val="0"/>
                <w:kern w:val="0"/>
                <w:sz w:val="26"/>
                <w:szCs w:val="26"/>
              </w:rPr>
              <w:t>10 км</w:t>
            </w:r>
          </w:p>
        </w:tc>
      </w:tr>
    </w:tbl>
    <w:p w:rsidR="00F01B07" w:rsidRPr="00356F8D" w:rsidRDefault="00F01B07" w:rsidP="00F33702">
      <w:pPr>
        <w:ind w:firstLine="851"/>
        <w:jc w:val="center"/>
        <w:rPr>
          <w:sz w:val="26"/>
          <w:szCs w:val="26"/>
        </w:rPr>
      </w:pPr>
    </w:p>
    <w:p w:rsidR="00F01B07" w:rsidRPr="00356F8D" w:rsidRDefault="00F01B07" w:rsidP="00F33702">
      <w:pPr>
        <w:ind w:firstLine="851"/>
        <w:jc w:val="center"/>
        <w:rPr>
          <w:sz w:val="26"/>
          <w:szCs w:val="26"/>
        </w:rPr>
      </w:pPr>
    </w:p>
    <w:p w:rsidR="00356F8D" w:rsidRPr="00356F8D" w:rsidRDefault="00356F8D" w:rsidP="00F33702">
      <w:pPr>
        <w:ind w:firstLine="851"/>
        <w:jc w:val="center"/>
        <w:rPr>
          <w:sz w:val="26"/>
          <w:szCs w:val="26"/>
        </w:rPr>
      </w:pPr>
    </w:p>
    <w:p w:rsidR="006C6EE0" w:rsidRPr="00356F8D" w:rsidRDefault="00A70F61" w:rsidP="00F33702">
      <w:pPr>
        <w:ind w:firstLine="851"/>
        <w:jc w:val="center"/>
        <w:rPr>
          <w:kern w:val="0"/>
          <w:sz w:val="26"/>
          <w:szCs w:val="26"/>
        </w:rPr>
      </w:pPr>
      <w:r w:rsidRPr="00356F8D">
        <w:rPr>
          <w:kern w:val="0"/>
          <w:sz w:val="26"/>
          <w:szCs w:val="26"/>
          <w:lang w:val="en-US"/>
        </w:rPr>
        <w:t>V</w:t>
      </w:r>
      <w:r w:rsidR="006C6EE0" w:rsidRPr="00356F8D">
        <w:rPr>
          <w:kern w:val="0"/>
          <w:sz w:val="26"/>
          <w:szCs w:val="26"/>
        </w:rPr>
        <w:t>. УСЛОВИЯ ФИНАНСИРОВАНИЯ</w:t>
      </w:r>
    </w:p>
    <w:p w:rsidR="006C6EE0" w:rsidRPr="00356F8D" w:rsidRDefault="006C6EE0" w:rsidP="00F33702">
      <w:pPr>
        <w:jc w:val="both"/>
        <w:rPr>
          <w:kern w:val="0"/>
          <w:sz w:val="26"/>
          <w:szCs w:val="26"/>
        </w:rPr>
      </w:pPr>
    </w:p>
    <w:p w:rsidR="00356F8D" w:rsidRPr="00356F8D" w:rsidRDefault="00356F8D" w:rsidP="00356F8D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 w:val="0"/>
          <w:sz w:val="26"/>
          <w:szCs w:val="26"/>
        </w:rPr>
      </w:pPr>
      <w:r w:rsidRPr="00356F8D">
        <w:rPr>
          <w:b w:val="0"/>
          <w:sz w:val="26"/>
          <w:szCs w:val="26"/>
        </w:rPr>
        <w:t>Расходы по организации и проведению мероприятия несет МАУ ДО «СШ г. Анива», за счет стартовых взносов участников соревнований, а также за счет средств муниципального образования Анивский муниципальный округ, согласно утвержденной смете расходов в соответствии с нормами расходов от 19.11.2024 №3917-па, утверждённым Постановлением Администрации Анивского мун</w:t>
      </w:r>
      <w:r w:rsidR="006F64B0">
        <w:rPr>
          <w:b w:val="0"/>
          <w:sz w:val="26"/>
          <w:szCs w:val="26"/>
        </w:rPr>
        <w:t>иципального округа.</w:t>
      </w:r>
    </w:p>
    <w:p w:rsidR="00356F8D" w:rsidRPr="00356F8D" w:rsidRDefault="00356F8D" w:rsidP="00356F8D">
      <w:pPr>
        <w:ind w:firstLine="709"/>
        <w:jc w:val="both"/>
        <w:rPr>
          <w:b w:val="0"/>
          <w:sz w:val="26"/>
          <w:szCs w:val="26"/>
        </w:rPr>
      </w:pPr>
      <w:r w:rsidRPr="00356F8D">
        <w:rPr>
          <w:b w:val="0"/>
          <w:sz w:val="26"/>
          <w:szCs w:val="26"/>
        </w:rPr>
        <w:t>Расходы по страхованию, командированию (проезд, питание, размещение и страхование) участников, за исключением питания спортсменов на трассе несут командирующие организации, либо сами участники.</w:t>
      </w:r>
    </w:p>
    <w:p w:rsidR="006C6EE0" w:rsidRPr="00356F8D" w:rsidRDefault="006C6EE0" w:rsidP="00F33702">
      <w:pPr>
        <w:ind w:firstLine="851"/>
        <w:jc w:val="both"/>
        <w:rPr>
          <w:b w:val="0"/>
          <w:sz w:val="26"/>
          <w:szCs w:val="26"/>
        </w:rPr>
      </w:pPr>
    </w:p>
    <w:p w:rsidR="006C6EE0" w:rsidRPr="00356F8D" w:rsidRDefault="00A70F61" w:rsidP="00F33702">
      <w:pPr>
        <w:ind w:firstLine="851"/>
        <w:jc w:val="center"/>
        <w:rPr>
          <w:sz w:val="26"/>
          <w:szCs w:val="26"/>
        </w:rPr>
      </w:pPr>
      <w:r w:rsidRPr="00356F8D">
        <w:rPr>
          <w:sz w:val="26"/>
          <w:szCs w:val="26"/>
          <w:lang w:val="en-US"/>
        </w:rPr>
        <w:t>VI</w:t>
      </w:r>
      <w:r w:rsidR="006C6EE0" w:rsidRPr="00356F8D">
        <w:rPr>
          <w:sz w:val="26"/>
          <w:szCs w:val="26"/>
        </w:rPr>
        <w:t>.ОБЕСПЕЧЕНИЕ БЕЗОПАСНОСТИ УЧАСТНИКОВ И ЗРИТЕЛЕЙ, МЕДИЦИНСКОЕ ОБЕСПЕЧЕНИЕ СПОРТИВНЫХ СОРЕВНОВАНИЙ</w:t>
      </w:r>
    </w:p>
    <w:p w:rsidR="006C6EE0" w:rsidRPr="00356F8D" w:rsidRDefault="006C6EE0" w:rsidP="00F33702">
      <w:pPr>
        <w:ind w:firstLine="851"/>
        <w:jc w:val="center"/>
        <w:rPr>
          <w:sz w:val="26"/>
          <w:szCs w:val="26"/>
        </w:rPr>
      </w:pPr>
    </w:p>
    <w:p w:rsidR="006C6EE0" w:rsidRPr="00356F8D" w:rsidRDefault="006C6EE0" w:rsidP="00F33702">
      <w:pPr>
        <w:ind w:firstLine="851"/>
        <w:jc w:val="both"/>
        <w:rPr>
          <w:b w:val="0"/>
          <w:bCs/>
          <w:sz w:val="26"/>
          <w:szCs w:val="26"/>
        </w:rPr>
      </w:pPr>
      <w:r w:rsidRPr="00356F8D">
        <w:rPr>
          <w:b w:val="0"/>
          <w:bCs/>
          <w:sz w:val="26"/>
          <w:szCs w:val="26"/>
        </w:rPr>
        <w:t>Спортивные соревнования проводятся на объектах спорта, отвечающих требованиям соответствующих нормативных актов, действующих на территории Российской Федерации по вопросам обеспечения общественного порядка и безопасности участников и зрителей, при наличии актов готовности объекта спорта к проведению спортивных соревнований, утвержденных в установленном порядке.</w:t>
      </w:r>
    </w:p>
    <w:p w:rsidR="006C6EE0" w:rsidRPr="00356F8D" w:rsidRDefault="006C6EE0" w:rsidP="00F33702">
      <w:pPr>
        <w:ind w:firstLine="851"/>
        <w:jc w:val="both"/>
        <w:rPr>
          <w:b w:val="0"/>
          <w:bCs/>
          <w:sz w:val="26"/>
          <w:szCs w:val="26"/>
        </w:rPr>
      </w:pPr>
      <w:r w:rsidRPr="00356F8D">
        <w:rPr>
          <w:b w:val="0"/>
          <w:bCs/>
          <w:sz w:val="26"/>
          <w:szCs w:val="26"/>
        </w:rPr>
        <w:t>Участие в спортивных соревнованиях осуществляется только при наличии полиса страхования жизни и здоровья от несчастных случаев (оригинала), который представляется в комиссию по допуску участников на каждого участника спортивных соревнований. Страхование участников соревнований производится как за счет средств бюджетов муниципальных образований, так и внебюджетных средств, в соответствии с законодательством Российской Федерации.</w:t>
      </w:r>
    </w:p>
    <w:p w:rsidR="006F64B0" w:rsidRPr="00D12B8A" w:rsidRDefault="006F64B0" w:rsidP="006F64B0">
      <w:pPr>
        <w:jc w:val="both"/>
        <w:rPr>
          <w:b w:val="0"/>
          <w:sz w:val="26"/>
          <w:szCs w:val="26"/>
        </w:rPr>
      </w:pPr>
    </w:p>
    <w:p w:rsidR="006F64B0" w:rsidRPr="006F64B0" w:rsidRDefault="006F64B0" w:rsidP="006F64B0">
      <w:pPr>
        <w:ind w:firstLine="851"/>
        <w:jc w:val="both"/>
        <w:rPr>
          <w:b w:val="0"/>
          <w:sz w:val="26"/>
          <w:szCs w:val="26"/>
        </w:rPr>
      </w:pPr>
    </w:p>
    <w:p w:rsidR="006F64B0" w:rsidRPr="006F64B0" w:rsidRDefault="006F64B0" w:rsidP="006F64B0">
      <w:pPr>
        <w:pStyle w:val="ad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64B0">
        <w:rPr>
          <w:rFonts w:ascii="Times New Roman" w:hAnsi="Times New Roman" w:cs="Times New Roman"/>
          <w:b/>
          <w:bCs/>
          <w:sz w:val="26"/>
          <w:szCs w:val="26"/>
        </w:rPr>
        <w:t>ПОРЯДОК ОПЛАТЫ СТАРТОВЫХ ВЗНОСОВ</w:t>
      </w:r>
    </w:p>
    <w:p w:rsidR="006F64B0" w:rsidRPr="006F64B0" w:rsidRDefault="006F64B0" w:rsidP="006F64B0">
      <w:pPr>
        <w:tabs>
          <w:tab w:val="left" w:pos="6804"/>
        </w:tabs>
        <w:jc w:val="center"/>
        <w:rPr>
          <w:b w:val="0"/>
          <w:bCs/>
          <w:sz w:val="26"/>
          <w:szCs w:val="26"/>
        </w:rPr>
      </w:pPr>
    </w:p>
    <w:p w:rsidR="006F64B0" w:rsidRPr="006F64B0" w:rsidRDefault="006F64B0" w:rsidP="006F64B0">
      <w:pPr>
        <w:ind w:firstLine="709"/>
        <w:jc w:val="both"/>
        <w:rPr>
          <w:b w:val="0"/>
          <w:bCs/>
          <w:sz w:val="26"/>
          <w:szCs w:val="26"/>
        </w:rPr>
      </w:pPr>
      <w:r w:rsidRPr="006F64B0">
        <w:rPr>
          <w:b w:val="0"/>
          <w:bCs/>
          <w:sz w:val="26"/>
          <w:szCs w:val="26"/>
        </w:rPr>
        <w:t xml:space="preserve">Участие в соревнованиях осуществляется после успешного прохождения онлайн-регистрации на сайте </w:t>
      </w:r>
      <w:r>
        <w:rPr>
          <w:sz w:val="26"/>
          <w:szCs w:val="26"/>
        </w:rPr>
        <w:t>https://orgeo.ru</w:t>
      </w:r>
      <w:r w:rsidRPr="006F64B0">
        <w:rPr>
          <w:b w:val="0"/>
          <w:bCs/>
          <w:sz w:val="26"/>
          <w:szCs w:val="26"/>
        </w:rPr>
        <w:t xml:space="preserve">и </w:t>
      </w:r>
      <w:r w:rsidRPr="006F64B0">
        <w:rPr>
          <w:bCs/>
          <w:sz w:val="26"/>
          <w:szCs w:val="26"/>
        </w:rPr>
        <w:t>оплаты стартового взноса.</w:t>
      </w:r>
    </w:p>
    <w:p w:rsidR="006F64B0" w:rsidRPr="006F64B0" w:rsidRDefault="006F64B0" w:rsidP="006F64B0">
      <w:pPr>
        <w:ind w:firstLine="709"/>
        <w:jc w:val="both"/>
        <w:rPr>
          <w:b w:val="0"/>
          <w:bCs/>
          <w:sz w:val="26"/>
          <w:szCs w:val="26"/>
        </w:rPr>
      </w:pPr>
      <w:r w:rsidRPr="006F64B0">
        <w:rPr>
          <w:b w:val="0"/>
          <w:bCs/>
          <w:sz w:val="26"/>
          <w:szCs w:val="26"/>
        </w:rPr>
        <w:t>Стартовый взнос составляет 300 (триста) рублей с одного участника.</w:t>
      </w:r>
    </w:p>
    <w:p w:rsidR="006F64B0" w:rsidRPr="006F64B0" w:rsidRDefault="006F64B0" w:rsidP="006F64B0">
      <w:pPr>
        <w:ind w:firstLine="709"/>
        <w:jc w:val="both"/>
        <w:rPr>
          <w:b w:val="0"/>
          <w:bCs/>
          <w:sz w:val="26"/>
          <w:szCs w:val="26"/>
        </w:rPr>
      </w:pPr>
      <w:r w:rsidRPr="006F64B0">
        <w:rPr>
          <w:b w:val="0"/>
          <w:bCs/>
          <w:sz w:val="26"/>
          <w:szCs w:val="26"/>
        </w:rPr>
        <w:t xml:space="preserve">Реквизиты для оплаты размещены в соответствующем разделе сайта онлайн-регистрации </w:t>
      </w:r>
      <w:hyperlink r:id="rId7" w:history="1">
        <w:r w:rsidRPr="006F64B0">
          <w:rPr>
            <w:rStyle w:val="a7"/>
            <w:sz w:val="26"/>
            <w:szCs w:val="26"/>
          </w:rPr>
          <w:t>https://orgeo.ru</w:t>
        </w:r>
      </w:hyperlink>
      <w:r w:rsidRPr="006F64B0">
        <w:rPr>
          <w:rStyle w:val="a7"/>
          <w:sz w:val="26"/>
          <w:szCs w:val="26"/>
        </w:rPr>
        <w:t>.</w:t>
      </w:r>
      <w:r w:rsidRPr="006F64B0">
        <w:rPr>
          <w:b w:val="0"/>
          <w:bCs/>
          <w:sz w:val="26"/>
          <w:szCs w:val="26"/>
        </w:rPr>
        <w:t>Оплата производится участником самостоятельно по реквизитам учреждения.</w:t>
      </w:r>
    </w:p>
    <w:p w:rsidR="006F64B0" w:rsidRPr="006F64B0" w:rsidRDefault="006F64B0" w:rsidP="006F64B0">
      <w:pPr>
        <w:ind w:firstLine="709"/>
        <w:jc w:val="both"/>
        <w:rPr>
          <w:b w:val="0"/>
          <w:bCs/>
          <w:sz w:val="26"/>
          <w:szCs w:val="26"/>
        </w:rPr>
      </w:pPr>
      <w:r w:rsidRPr="006F64B0">
        <w:rPr>
          <w:b w:val="0"/>
          <w:bCs/>
          <w:sz w:val="26"/>
          <w:szCs w:val="26"/>
        </w:rPr>
        <w:t>Оплата должна быть произведена до закрытия регистрации. Факт оплаты является обязательным условием для включения в стартовый протокол.</w:t>
      </w:r>
    </w:p>
    <w:p w:rsidR="006F64B0" w:rsidRPr="006F64B0" w:rsidRDefault="006F64B0" w:rsidP="006F64B0">
      <w:pPr>
        <w:ind w:firstLine="709"/>
        <w:jc w:val="both"/>
        <w:rPr>
          <w:b w:val="0"/>
          <w:bCs/>
          <w:sz w:val="26"/>
          <w:szCs w:val="26"/>
        </w:rPr>
      </w:pPr>
      <w:r w:rsidRPr="006F64B0">
        <w:rPr>
          <w:b w:val="0"/>
          <w:bCs/>
          <w:sz w:val="26"/>
          <w:szCs w:val="26"/>
        </w:rPr>
        <w:t>В случае отказа от участия, стартовый взнос не возвращается.</w:t>
      </w:r>
    </w:p>
    <w:p w:rsidR="006F64B0" w:rsidRPr="006F64B0" w:rsidRDefault="006F64B0" w:rsidP="006F64B0">
      <w:pPr>
        <w:ind w:firstLine="709"/>
        <w:jc w:val="both"/>
        <w:rPr>
          <w:bCs/>
          <w:sz w:val="26"/>
          <w:szCs w:val="26"/>
        </w:rPr>
      </w:pPr>
      <w:r w:rsidRPr="006F64B0">
        <w:rPr>
          <w:bCs/>
          <w:sz w:val="26"/>
          <w:szCs w:val="26"/>
        </w:rPr>
        <w:t>Для участников 2008 г.р. и младше, 196</w:t>
      </w:r>
      <w:r w:rsidR="00292EFD">
        <w:rPr>
          <w:bCs/>
          <w:sz w:val="26"/>
          <w:szCs w:val="26"/>
        </w:rPr>
        <w:t>5</w:t>
      </w:r>
      <w:r w:rsidRPr="006F64B0">
        <w:rPr>
          <w:bCs/>
          <w:sz w:val="26"/>
          <w:szCs w:val="26"/>
        </w:rPr>
        <w:t xml:space="preserve"> г.р. и старше, а также льготным категориям: участники СВО/ветераны боевых действий, член семьи погибших участников СВО (обязательное предоставление подтверждающего документа) стартовый взнос не взимается.</w:t>
      </w:r>
    </w:p>
    <w:p w:rsidR="006F64B0" w:rsidRPr="006F64B0" w:rsidRDefault="006F64B0" w:rsidP="006F64B0">
      <w:pPr>
        <w:jc w:val="both"/>
        <w:rPr>
          <w:b w:val="0"/>
          <w:bCs/>
          <w:sz w:val="26"/>
          <w:szCs w:val="26"/>
        </w:rPr>
      </w:pPr>
    </w:p>
    <w:p w:rsidR="006F64B0" w:rsidRPr="006F64B0" w:rsidRDefault="006F64B0" w:rsidP="006F64B0">
      <w:pPr>
        <w:pStyle w:val="a3"/>
        <w:ind w:firstLine="0"/>
        <w:jc w:val="center"/>
        <w:rPr>
          <w:b/>
          <w:szCs w:val="26"/>
        </w:rPr>
      </w:pPr>
      <w:r w:rsidRPr="006F64B0">
        <w:rPr>
          <w:b/>
          <w:szCs w:val="26"/>
          <w:lang w:val="en-US"/>
        </w:rPr>
        <w:t>IIX</w:t>
      </w:r>
      <w:r w:rsidRPr="006F64B0">
        <w:rPr>
          <w:b/>
          <w:szCs w:val="26"/>
        </w:rPr>
        <w:t>. ЗАЯВКИ НА УЧАСТИЕ</w:t>
      </w:r>
    </w:p>
    <w:p w:rsidR="006F64B0" w:rsidRPr="006F64B0" w:rsidRDefault="006F64B0" w:rsidP="006F64B0">
      <w:pPr>
        <w:ind w:firstLine="851"/>
        <w:jc w:val="center"/>
        <w:rPr>
          <w:sz w:val="26"/>
          <w:szCs w:val="26"/>
        </w:rPr>
      </w:pPr>
    </w:p>
    <w:p w:rsidR="006F64B0" w:rsidRPr="006F64B0" w:rsidRDefault="006F64B0" w:rsidP="006F64B0">
      <w:pPr>
        <w:ind w:firstLine="709"/>
        <w:jc w:val="both"/>
        <w:rPr>
          <w:b w:val="0"/>
          <w:bCs/>
          <w:sz w:val="26"/>
          <w:szCs w:val="26"/>
        </w:rPr>
      </w:pPr>
      <w:r w:rsidRPr="006F64B0">
        <w:rPr>
          <w:b w:val="0"/>
          <w:bCs/>
          <w:sz w:val="26"/>
          <w:szCs w:val="26"/>
        </w:rPr>
        <w:lastRenderedPageBreak/>
        <w:t>Документы для участия в спортивных соревнованиях предоставляются на комиссию по допуску.</w:t>
      </w:r>
    </w:p>
    <w:p w:rsidR="006F64B0" w:rsidRPr="006F64B0" w:rsidRDefault="006F64B0" w:rsidP="006F64B0">
      <w:pPr>
        <w:ind w:firstLine="709"/>
        <w:jc w:val="both"/>
        <w:rPr>
          <w:b w:val="0"/>
          <w:bCs/>
          <w:sz w:val="26"/>
          <w:szCs w:val="26"/>
        </w:rPr>
      </w:pPr>
      <w:r w:rsidRPr="006F64B0">
        <w:rPr>
          <w:b w:val="0"/>
          <w:bCs/>
          <w:sz w:val="26"/>
          <w:szCs w:val="26"/>
        </w:rPr>
        <w:t xml:space="preserve">Представитель команды, предоставляет следующие документы: </w:t>
      </w:r>
    </w:p>
    <w:p w:rsidR="006F64B0" w:rsidRPr="006F64B0" w:rsidRDefault="006F64B0" w:rsidP="006F64B0">
      <w:pPr>
        <w:numPr>
          <w:ilvl w:val="0"/>
          <w:numId w:val="7"/>
        </w:numPr>
        <w:ind w:left="0" w:firstLine="709"/>
        <w:jc w:val="both"/>
        <w:rPr>
          <w:b w:val="0"/>
          <w:bCs/>
          <w:sz w:val="26"/>
          <w:szCs w:val="26"/>
        </w:rPr>
      </w:pPr>
      <w:r w:rsidRPr="006F64B0">
        <w:rPr>
          <w:b w:val="0"/>
          <w:bCs/>
          <w:sz w:val="26"/>
          <w:szCs w:val="26"/>
        </w:rPr>
        <w:t xml:space="preserve">Официальная заявка </w:t>
      </w:r>
      <w:r w:rsidRPr="006F64B0">
        <w:rPr>
          <w:bCs/>
          <w:sz w:val="26"/>
          <w:szCs w:val="26"/>
        </w:rPr>
        <w:t>(приложение №1)</w:t>
      </w:r>
      <w:r w:rsidRPr="006F64B0">
        <w:rPr>
          <w:b w:val="0"/>
          <w:bCs/>
          <w:sz w:val="26"/>
          <w:szCs w:val="26"/>
        </w:rPr>
        <w:t xml:space="preserve"> должна содержать фамилию и имя участника, дату рождения, спортивную квалификацию (разряд), персональный допуск врача, печать медицинского учреждения, печать и подпись руководителя органа исполнительной власти муниципального образования в области физической культуры и спорта, печать и подпись руководителя учреждения;</w:t>
      </w:r>
    </w:p>
    <w:p w:rsidR="006F64B0" w:rsidRPr="006F64B0" w:rsidRDefault="006F64B0" w:rsidP="006F64B0">
      <w:pPr>
        <w:numPr>
          <w:ilvl w:val="0"/>
          <w:numId w:val="7"/>
        </w:numPr>
        <w:ind w:left="0" w:firstLine="709"/>
        <w:jc w:val="both"/>
        <w:rPr>
          <w:b w:val="0"/>
          <w:bCs/>
          <w:sz w:val="26"/>
          <w:szCs w:val="26"/>
        </w:rPr>
      </w:pPr>
      <w:r w:rsidRPr="006F64B0">
        <w:rPr>
          <w:bCs/>
          <w:sz w:val="26"/>
          <w:szCs w:val="26"/>
        </w:rPr>
        <w:t>Действующий оригинал</w:t>
      </w:r>
      <w:r w:rsidRPr="006F64B0">
        <w:rPr>
          <w:b w:val="0"/>
          <w:bCs/>
          <w:sz w:val="26"/>
          <w:szCs w:val="26"/>
        </w:rPr>
        <w:t xml:space="preserve"> полиса страхования от несчастных случаев.</w:t>
      </w:r>
    </w:p>
    <w:p w:rsidR="006F64B0" w:rsidRPr="006F64B0" w:rsidRDefault="006F64B0" w:rsidP="006F64B0">
      <w:pPr>
        <w:ind w:left="851"/>
        <w:jc w:val="both"/>
        <w:rPr>
          <w:b w:val="0"/>
          <w:bCs/>
          <w:sz w:val="26"/>
          <w:szCs w:val="26"/>
        </w:rPr>
      </w:pPr>
    </w:p>
    <w:p w:rsidR="006F64B0" w:rsidRPr="006F64B0" w:rsidRDefault="006F64B0" w:rsidP="006F64B0">
      <w:pPr>
        <w:ind w:firstLine="709"/>
        <w:jc w:val="both"/>
        <w:rPr>
          <w:b w:val="0"/>
          <w:bCs/>
          <w:sz w:val="26"/>
          <w:szCs w:val="26"/>
        </w:rPr>
      </w:pPr>
      <w:r w:rsidRPr="006F64B0">
        <w:rPr>
          <w:b w:val="0"/>
          <w:bCs/>
          <w:sz w:val="26"/>
          <w:szCs w:val="26"/>
        </w:rPr>
        <w:t xml:space="preserve">Предварительные заявки на участие принимаются до </w:t>
      </w:r>
      <w:r w:rsidR="00292EFD">
        <w:rPr>
          <w:b w:val="0"/>
          <w:bCs/>
          <w:sz w:val="26"/>
          <w:szCs w:val="26"/>
        </w:rPr>
        <w:t>5</w:t>
      </w:r>
      <w:r w:rsidR="004364EF">
        <w:rPr>
          <w:b w:val="0"/>
          <w:bCs/>
          <w:sz w:val="26"/>
          <w:szCs w:val="26"/>
        </w:rPr>
        <w:t xml:space="preserve"> </w:t>
      </w:r>
      <w:r w:rsidR="00292EFD">
        <w:rPr>
          <w:b w:val="0"/>
          <w:bCs/>
          <w:sz w:val="26"/>
          <w:szCs w:val="26"/>
        </w:rPr>
        <w:t>января</w:t>
      </w:r>
      <w:r w:rsidRPr="006F64B0">
        <w:rPr>
          <w:b w:val="0"/>
          <w:bCs/>
          <w:sz w:val="26"/>
          <w:szCs w:val="26"/>
        </w:rPr>
        <w:t xml:space="preserve"> 202</w:t>
      </w:r>
      <w:r w:rsidR="00292EFD">
        <w:rPr>
          <w:b w:val="0"/>
          <w:bCs/>
          <w:sz w:val="26"/>
          <w:szCs w:val="26"/>
        </w:rPr>
        <w:t>6</w:t>
      </w:r>
      <w:r w:rsidRPr="006F64B0">
        <w:rPr>
          <w:b w:val="0"/>
          <w:bCs/>
          <w:sz w:val="26"/>
          <w:szCs w:val="26"/>
        </w:rPr>
        <w:t xml:space="preserve"> года через сервис-онлайн заявок и результатов </w:t>
      </w:r>
      <w:r w:rsidRPr="006F64B0">
        <w:rPr>
          <w:b w:val="0"/>
          <w:bCs/>
          <w:color w:val="0563C1"/>
          <w:sz w:val="26"/>
          <w:szCs w:val="26"/>
          <w:u w:val="single"/>
        </w:rPr>
        <w:t>https://orgeo.ru.</w:t>
      </w:r>
    </w:p>
    <w:p w:rsidR="006F64B0" w:rsidRPr="006F64B0" w:rsidRDefault="006F64B0" w:rsidP="006F64B0">
      <w:pPr>
        <w:jc w:val="both"/>
        <w:rPr>
          <w:b w:val="0"/>
          <w:bCs/>
          <w:sz w:val="26"/>
          <w:szCs w:val="26"/>
        </w:rPr>
      </w:pPr>
    </w:p>
    <w:p w:rsidR="006F64B0" w:rsidRPr="006F64B0" w:rsidRDefault="006F64B0" w:rsidP="006F64B0">
      <w:pPr>
        <w:jc w:val="center"/>
        <w:rPr>
          <w:bCs/>
          <w:sz w:val="26"/>
          <w:szCs w:val="26"/>
          <w:u w:val="single"/>
        </w:rPr>
      </w:pPr>
      <w:r w:rsidRPr="006F64B0">
        <w:rPr>
          <w:bCs/>
          <w:sz w:val="26"/>
          <w:szCs w:val="26"/>
          <w:u w:val="single"/>
        </w:rPr>
        <w:t>С 9:00-10:30 ВЫДАЧА СТАРТОВЫХ НОМЕРОВ БУДЕТ ПРОИЗВОДИТЬСЯ ГЛАВНОМ СУДЕЙСКОМ ПАВИЛЬОНЕ</w:t>
      </w:r>
    </w:p>
    <w:p w:rsidR="006F64B0" w:rsidRPr="006F64B0" w:rsidRDefault="006F64B0" w:rsidP="006F64B0">
      <w:pPr>
        <w:jc w:val="center"/>
        <w:rPr>
          <w:bCs/>
          <w:sz w:val="26"/>
          <w:szCs w:val="26"/>
          <w:u w:val="single"/>
        </w:rPr>
      </w:pPr>
    </w:p>
    <w:p w:rsidR="006F64B0" w:rsidRPr="006F64B0" w:rsidRDefault="006F64B0" w:rsidP="006F64B0">
      <w:pPr>
        <w:jc w:val="center"/>
        <w:rPr>
          <w:bCs/>
          <w:sz w:val="26"/>
          <w:szCs w:val="26"/>
          <w:u w:val="single"/>
        </w:rPr>
      </w:pPr>
    </w:p>
    <w:p w:rsidR="006F64B0" w:rsidRPr="006F64B0" w:rsidRDefault="006F64B0" w:rsidP="006F64B0">
      <w:pPr>
        <w:jc w:val="center"/>
        <w:rPr>
          <w:bCs/>
          <w:sz w:val="26"/>
          <w:szCs w:val="26"/>
          <w:u w:val="single"/>
        </w:rPr>
      </w:pPr>
    </w:p>
    <w:p w:rsidR="006F64B0" w:rsidRPr="006F64B0" w:rsidRDefault="006F64B0" w:rsidP="006F64B0">
      <w:pPr>
        <w:jc w:val="center"/>
        <w:rPr>
          <w:bCs/>
          <w:sz w:val="26"/>
          <w:szCs w:val="26"/>
        </w:rPr>
      </w:pPr>
      <w:r w:rsidRPr="006F64B0">
        <w:rPr>
          <w:bCs/>
          <w:sz w:val="26"/>
          <w:szCs w:val="26"/>
        </w:rPr>
        <w:t>ДАННОЕ ПОЛОЖЕНИЕ ЯВЛЯЕТСЯ ВЫЗОВОМ НА СОРЕВНОВАНИЯ</w:t>
      </w:r>
    </w:p>
    <w:p w:rsidR="006F64B0" w:rsidRPr="006F64B0" w:rsidRDefault="006F64B0" w:rsidP="006F64B0">
      <w:pPr>
        <w:jc w:val="center"/>
        <w:rPr>
          <w:bCs/>
          <w:sz w:val="26"/>
          <w:szCs w:val="26"/>
        </w:rPr>
      </w:pPr>
    </w:p>
    <w:p w:rsidR="006F64B0" w:rsidRPr="00075007" w:rsidRDefault="006F64B0" w:rsidP="006F64B0">
      <w:pPr>
        <w:widowControl w:val="0"/>
        <w:suppressAutoHyphens/>
        <w:autoSpaceDE w:val="0"/>
        <w:autoSpaceDN w:val="0"/>
        <w:adjustRightInd w:val="0"/>
        <w:jc w:val="right"/>
        <w:rPr>
          <w:b w:val="0"/>
          <w:kern w:val="0"/>
          <w:sz w:val="26"/>
          <w:szCs w:val="26"/>
        </w:rPr>
      </w:pPr>
    </w:p>
    <w:p w:rsidR="006F64B0" w:rsidRPr="00075007" w:rsidRDefault="006F64B0" w:rsidP="006F64B0">
      <w:pPr>
        <w:widowControl w:val="0"/>
        <w:suppressAutoHyphens/>
        <w:autoSpaceDE w:val="0"/>
        <w:autoSpaceDN w:val="0"/>
        <w:adjustRightInd w:val="0"/>
        <w:jc w:val="right"/>
        <w:rPr>
          <w:b w:val="0"/>
          <w:kern w:val="0"/>
          <w:sz w:val="26"/>
          <w:szCs w:val="26"/>
        </w:rPr>
      </w:pPr>
    </w:p>
    <w:p w:rsidR="006F64B0" w:rsidRPr="00075007" w:rsidRDefault="006F64B0" w:rsidP="006F64B0">
      <w:pPr>
        <w:widowControl w:val="0"/>
        <w:suppressAutoHyphens/>
        <w:autoSpaceDE w:val="0"/>
        <w:autoSpaceDN w:val="0"/>
        <w:adjustRightInd w:val="0"/>
        <w:jc w:val="right"/>
        <w:rPr>
          <w:b w:val="0"/>
          <w:kern w:val="0"/>
          <w:sz w:val="26"/>
          <w:szCs w:val="26"/>
        </w:rPr>
      </w:pPr>
    </w:p>
    <w:p w:rsidR="006F64B0" w:rsidRPr="00075007" w:rsidRDefault="006F64B0" w:rsidP="006F64B0">
      <w:pPr>
        <w:widowControl w:val="0"/>
        <w:suppressAutoHyphens/>
        <w:autoSpaceDE w:val="0"/>
        <w:autoSpaceDN w:val="0"/>
        <w:adjustRightInd w:val="0"/>
        <w:jc w:val="right"/>
        <w:rPr>
          <w:b w:val="0"/>
          <w:kern w:val="0"/>
          <w:sz w:val="26"/>
          <w:szCs w:val="26"/>
        </w:rPr>
      </w:pPr>
    </w:p>
    <w:p w:rsidR="006F64B0" w:rsidRPr="00075007" w:rsidRDefault="006F64B0" w:rsidP="006F64B0">
      <w:pPr>
        <w:widowControl w:val="0"/>
        <w:suppressAutoHyphens/>
        <w:autoSpaceDE w:val="0"/>
        <w:autoSpaceDN w:val="0"/>
        <w:adjustRightInd w:val="0"/>
        <w:rPr>
          <w:b w:val="0"/>
          <w:kern w:val="0"/>
          <w:sz w:val="26"/>
          <w:szCs w:val="26"/>
        </w:rPr>
      </w:pPr>
      <w:r w:rsidRPr="00075007">
        <w:rPr>
          <w:b w:val="0"/>
          <w:kern w:val="0"/>
          <w:sz w:val="26"/>
          <w:szCs w:val="26"/>
        </w:rPr>
        <w:br w:type="page"/>
      </w:r>
    </w:p>
    <w:p w:rsidR="006C6EE0" w:rsidRPr="00356F8D" w:rsidRDefault="006C6EE0" w:rsidP="006C6EE0">
      <w:pPr>
        <w:widowControl w:val="0"/>
        <w:suppressAutoHyphens/>
        <w:autoSpaceDE w:val="0"/>
        <w:autoSpaceDN w:val="0"/>
        <w:adjustRightInd w:val="0"/>
        <w:rPr>
          <w:b w:val="0"/>
          <w:kern w:val="0"/>
          <w:sz w:val="26"/>
          <w:szCs w:val="26"/>
        </w:rPr>
      </w:pPr>
    </w:p>
    <w:sectPr w:rsidR="006C6EE0" w:rsidRPr="00356F8D" w:rsidSect="00292EFD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79A" w:rsidRDefault="0010379A" w:rsidP="00405780">
      <w:r>
        <w:separator/>
      </w:r>
    </w:p>
  </w:endnote>
  <w:endnote w:type="continuationSeparator" w:id="1">
    <w:p w:rsidR="0010379A" w:rsidRDefault="0010379A" w:rsidP="00405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79A" w:rsidRDefault="0010379A" w:rsidP="00405780">
      <w:r>
        <w:separator/>
      </w:r>
    </w:p>
  </w:footnote>
  <w:footnote w:type="continuationSeparator" w:id="1">
    <w:p w:rsidR="0010379A" w:rsidRDefault="0010379A" w:rsidP="004057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72EF7"/>
    <w:multiLevelType w:val="singleLevel"/>
    <w:tmpl w:val="E30AA63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2E10F5C"/>
    <w:multiLevelType w:val="hybridMultilevel"/>
    <w:tmpl w:val="F1FCDAE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87A5A97"/>
    <w:multiLevelType w:val="hybridMultilevel"/>
    <w:tmpl w:val="30CC69EA"/>
    <w:lvl w:ilvl="0" w:tplc="BA24A6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73E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63E6DFD"/>
    <w:multiLevelType w:val="multilevel"/>
    <w:tmpl w:val="5CA00030"/>
    <w:lvl w:ilvl="0">
      <w:start w:val="1"/>
      <w:numFmt w:val="upperRoman"/>
      <w:lvlText w:val="%1."/>
      <w:lvlJc w:val="righ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7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3" w:hanging="2160"/>
      </w:pPr>
      <w:rPr>
        <w:rFonts w:hint="default"/>
      </w:rPr>
    </w:lvl>
  </w:abstractNum>
  <w:abstractNum w:abstractNumId="5">
    <w:nsid w:val="4DD826C6"/>
    <w:multiLevelType w:val="hybridMultilevel"/>
    <w:tmpl w:val="4F8C03EA"/>
    <w:lvl w:ilvl="0" w:tplc="DA58F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0D0C85"/>
    <w:multiLevelType w:val="hybridMultilevel"/>
    <w:tmpl w:val="F50697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254719"/>
    <w:multiLevelType w:val="multilevel"/>
    <w:tmpl w:val="5CA00030"/>
    <w:lvl w:ilvl="0">
      <w:start w:val="1"/>
      <w:numFmt w:val="upperRoman"/>
      <w:lvlText w:val="%1."/>
      <w:lvlJc w:val="righ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7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3" w:hanging="2160"/>
      </w:pPr>
      <w:rPr>
        <w:rFonts w:hint="default"/>
      </w:rPr>
    </w:lvl>
  </w:abstractNum>
  <w:abstractNum w:abstractNumId="8">
    <w:nsid w:val="7436146D"/>
    <w:multiLevelType w:val="hybridMultilevel"/>
    <w:tmpl w:val="5472062E"/>
    <w:lvl w:ilvl="0" w:tplc="540475D0">
      <w:start w:val="7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B623105"/>
    <w:multiLevelType w:val="hybridMultilevel"/>
    <w:tmpl w:val="8A10EAF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C1A"/>
    <w:rsid w:val="00001CCC"/>
    <w:rsid w:val="00015796"/>
    <w:rsid w:val="000364BF"/>
    <w:rsid w:val="000732EF"/>
    <w:rsid w:val="00093D92"/>
    <w:rsid w:val="000B3468"/>
    <w:rsid w:val="000C654C"/>
    <w:rsid w:val="000E66BE"/>
    <w:rsid w:val="000F4072"/>
    <w:rsid w:val="000F4D02"/>
    <w:rsid w:val="00100998"/>
    <w:rsid w:val="0010379A"/>
    <w:rsid w:val="0011217F"/>
    <w:rsid w:val="0011289A"/>
    <w:rsid w:val="00113681"/>
    <w:rsid w:val="0012310D"/>
    <w:rsid w:val="00133FE6"/>
    <w:rsid w:val="0014669C"/>
    <w:rsid w:val="001619AE"/>
    <w:rsid w:val="001654CE"/>
    <w:rsid w:val="00195181"/>
    <w:rsid w:val="001C0494"/>
    <w:rsid w:val="001D0ED5"/>
    <w:rsid w:val="001F0250"/>
    <w:rsid w:val="00203029"/>
    <w:rsid w:val="0021782F"/>
    <w:rsid w:val="00292EFD"/>
    <w:rsid w:val="002A004B"/>
    <w:rsid w:val="002D0BC7"/>
    <w:rsid w:val="002D45B0"/>
    <w:rsid w:val="002E5739"/>
    <w:rsid w:val="002F29BE"/>
    <w:rsid w:val="00302C5D"/>
    <w:rsid w:val="00310F7D"/>
    <w:rsid w:val="00352464"/>
    <w:rsid w:val="00356F8D"/>
    <w:rsid w:val="003823E4"/>
    <w:rsid w:val="0039724F"/>
    <w:rsid w:val="003C1FD9"/>
    <w:rsid w:val="003D2D99"/>
    <w:rsid w:val="003E790C"/>
    <w:rsid w:val="003F28B5"/>
    <w:rsid w:val="003F4523"/>
    <w:rsid w:val="00405780"/>
    <w:rsid w:val="00414D97"/>
    <w:rsid w:val="00415C05"/>
    <w:rsid w:val="004269AB"/>
    <w:rsid w:val="004362F1"/>
    <w:rsid w:val="004364EF"/>
    <w:rsid w:val="00451FDB"/>
    <w:rsid w:val="00454D31"/>
    <w:rsid w:val="004613F8"/>
    <w:rsid w:val="00462CF6"/>
    <w:rsid w:val="0047214D"/>
    <w:rsid w:val="00481E74"/>
    <w:rsid w:val="004B61C7"/>
    <w:rsid w:val="004D2709"/>
    <w:rsid w:val="004D51AA"/>
    <w:rsid w:val="00520C07"/>
    <w:rsid w:val="00526ABC"/>
    <w:rsid w:val="00530BDB"/>
    <w:rsid w:val="005452D0"/>
    <w:rsid w:val="00547A39"/>
    <w:rsid w:val="005706CE"/>
    <w:rsid w:val="005B4376"/>
    <w:rsid w:val="005B43B9"/>
    <w:rsid w:val="005C1A99"/>
    <w:rsid w:val="005D4552"/>
    <w:rsid w:val="005F12E2"/>
    <w:rsid w:val="005F58C5"/>
    <w:rsid w:val="00636277"/>
    <w:rsid w:val="00647831"/>
    <w:rsid w:val="00655CB0"/>
    <w:rsid w:val="00656387"/>
    <w:rsid w:val="00656707"/>
    <w:rsid w:val="00667A68"/>
    <w:rsid w:val="00676825"/>
    <w:rsid w:val="006808C1"/>
    <w:rsid w:val="00681682"/>
    <w:rsid w:val="00681C2F"/>
    <w:rsid w:val="0069426F"/>
    <w:rsid w:val="00697EF7"/>
    <w:rsid w:val="006C6EE0"/>
    <w:rsid w:val="006D43C8"/>
    <w:rsid w:val="006E6F51"/>
    <w:rsid w:val="006F0170"/>
    <w:rsid w:val="006F64B0"/>
    <w:rsid w:val="00700706"/>
    <w:rsid w:val="0070144D"/>
    <w:rsid w:val="00710136"/>
    <w:rsid w:val="00755D6C"/>
    <w:rsid w:val="00780F0A"/>
    <w:rsid w:val="00790651"/>
    <w:rsid w:val="007A13E8"/>
    <w:rsid w:val="007A4015"/>
    <w:rsid w:val="007A5B25"/>
    <w:rsid w:val="007B3BA4"/>
    <w:rsid w:val="007C69B7"/>
    <w:rsid w:val="007D5BB6"/>
    <w:rsid w:val="007E6EC3"/>
    <w:rsid w:val="007F1797"/>
    <w:rsid w:val="008071D1"/>
    <w:rsid w:val="00827556"/>
    <w:rsid w:val="00827BB2"/>
    <w:rsid w:val="008541CC"/>
    <w:rsid w:val="008650E4"/>
    <w:rsid w:val="008659A0"/>
    <w:rsid w:val="00875CBF"/>
    <w:rsid w:val="00895FD4"/>
    <w:rsid w:val="008B0DF8"/>
    <w:rsid w:val="008B483E"/>
    <w:rsid w:val="008C0BC2"/>
    <w:rsid w:val="008E6770"/>
    <w:rsid w:val="00912635"/>
    <w:rsid w:val="00913C1A"/>
    <w:rsid w:val="00914D95"/>
    <w:rsid w:val="0095677A"/>
    <w:rsid w:val="0096201F"/>
    <w:rsid w:val="00976538"/>
    <w:rsid w:val="009870AC"/>
    <w:rsid w:val="0099395E"/>
    <w:rsid w:val="009A1D5E"/>
    <w:rsid w:val="009B3634"/>
    <w:rsid w:val="009B6FE9"/>
    <w:rsid w:val="009C055C"/>
    <w:rsid w:val="009C10F4"/>
    <w:rsid w:val="009E0EF0"/>
    <w:rsid w:val="00A03F2A"/>
    <w:rsid w:val="00A047EF"/>
    <w:rsid w:val="00A05540"/>
    <w:rsid w:val="00A17A7B"/>
    <w:rsid w:val="00A23887"/>
    <w:rsid w:val="00A3078D"/>
    <w:rsid w:val="00A34D62"/>
    <w:rsid w:val="00A52A89"/>
    <w:rsid w:val="00A57CA3"/>
    <w:rsid w:val="00A628CF"/>
    <w:rsid w:val="00A70F61"/>
    <w:rsid w:val="00A7472D"/>
    <w:rsid w:val="00A8649C"/>
    <w:rsid w:val="00A94315"/>
    <w:rsid w:val="00AD3A2F"/>
    <w:rsid w:val="00AE0D7F"/>
    <w:rsid w:val="00B161D8"/>
    <w:rsid w:val="00B27DED"/>
    <w:rsid w:val="00B50C8D"/>
    <w:rsid w:val="00B56273"/>
    <w:rsid w:val="00B761E1"/>
    <w:rsid w:val="00B949B8"/>
    <w:rsid w:val="00BA68A6"/>
    <w:rsid w:val="00BB27A6"/>
    <w:rsid w:val="00BD41EB"/>
    <w:rsid w:val="00C0043B"/>
    <w:rsid w:val="00C01E2D"/>
    <w:rsid w:val="00C4760A"/>
    <w:rsid w:val="00C67A4E"/>
    <w:rsid w:val="00C70A42"/>
    <w:rsid w:val="00C73D20"/>
    <w:rsid w:val="00C80162"/>
    <w:rsid w:val="00C82A5A"/>
    <w:rsid w:val="00CA5067"/>
    <w:rsid w:val="00CE042C"/>
    <w:rsid w:val="00CE6880"/>
    <w:rsid w:val="00D05B1A"/>
    <w:rsid w:val="00D06AFE"/>
    <w:rsid w:val="00D06EAC"/>
    <w:rsid w:val="00D16CFF"/>
    <w:rsid w:val="00D518C6"/>
    <w:rsid w:val="00D55495"/>
    <w:rsid w:val="00D57EC3"/>
    <w:rsid w:val="00D6538E"/>
    <w:rsid w:val="00D72BCB"/>
    <w:rsid w:val="00DA62DB"/>
    <w:rsid w:val="00DB018A"/>
    <w:rsid w:val="00DB6C79"/>
    <w:rsid w:val="00DD1F2A"/>
    <w:rsid w:val="00DD6E58"/>
    <w:rsid w:val="00DF68C6"/>
    <w:rsid w:val="00E120B7"/>
    <w:rsid w:val="00E14202"/>
    <w:rsid w:val="00E220B5"/>
    <w:rsid w:val="00E7048C"/>
    <w:rsid w:val="00E75848"/>
    <w:rsid w:val="00E826B3"/>
    <w:rsid w:val="00E9481E"/>
    <w:rsid w:val="00E96966"/>
    <w:rsid w:val="00EA37A3"/>
    <w:rsid w:val="00EE28FC"/>
    <w:rsid w:val="00EF23FD"/>
    <w:rsid w:val="00F01B07"/>
    <w:rsid w:val="00F17BBC"/>
    <w:rsid w:val="00F2003D"/>
    <w:rsid w:val="00F33702"/>
    <w:rsid w:val="00FC1CF6"/>
    <w:rsid w:val="00FC750C"/>
    <w:rsid w:val="00FD730B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F61"/>
    <w:rPr>
      <w:b/>
      <w:kern w:val="28"/>
      <w:sz w:val="28"/>
    </w:rPr>
  </w:style>
  <w:style w:type="paragraph" w:styleId="1">
    <w:name w:val="heading 1"/>
    <w:basedOn w:val="a"/>
    <w:next w:val="a"/>
    <w:link w:val="10"/>
    <w:qFormat/>
    <w:rsid w:val="00710136"/>
    <w:pPr>
      <w:keepNext/>
      <w:jc w:val="center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10136"/>
    <w:pPr>
      <w:ind w:firstLine="851"/>
      <w:jc w:val="both"/>
    </w:pPr>
    <w:rPr>
      <w:b w:val="0"/>
      <w:sz w:val="26"/>
    </w:rPr>
  </w:style>
  <w:style w:type="paragraph" w:styleId="a5">
    <w:name w:val="Balloon Text"/>
    <w:basedOn w:val="a"/>
    <w:link w:val="a6"/>
    <w:semiHidden/>
    <w:unhideWhenUsed/>
    <w:rsid w:val="00A34D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A34D62"/>
    <w:rPr>
      <w:rFonts w:ascii="Segoe UI" w:hAnsi="Segoe UI" w:cs="Segoe UI"/>
      <w:b/>
      <w:kern w:val="28"/>
      <w:sz w:val="18"/>
      <w:szCs w:val="18"/>
    </w:rPr>
  </w:style>
  <w:style w:type="character" w:styleId="a7">
    <w:name w:val="Hyperlink"/>
    <w:basedOn w:val="a0"/>
    <w:unhideWhenUsed/>
    <w:rsid w:val="00976538"/>
    <w:rPr>
      <w:color w:val="0000FF" w:themeColor="hyperlink"/>
      <w:u w:val="single"/>
    </w:rPr>
  </w:style>
  <w:style w:type="character" w:customStyle="1" w:styleId="a4">
    <w:name w:val="Основной текст с отступом Знак"/>
    <w:basedOn w:val="a0"/>
    <w:link w:val="a3"/>
    <w:rsid w:val="001C0494"/>
    <w:rPr>
      <w:kern w:val="28"/>
      <w:sz w:val="26"/>
    </w:rPr>
  </w:style>
  <w:style w:type="paragraph" w:styleId="a8">
    <w:name w:val="header"/>
    <w:basedOn w:val="a"/>
    <w:link w:val="a9"/>
    <w:unhideWhenUsed/>
    <w:rsid w:val="004057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05780"/>
    <w:rPr>
      <w:b/>
      <w:kern w:val="28"/>
      <w:sz w:val="28"/>
    </w:rPr>
  </w:style>
  <w:style w:type="paragraph" w:styleId="aa">
    <w:name w:val="footer"/>
    <w:basedOn w:val="a"/>
    <w:link w:val="ab"/>
    <w:unhideWhenUsed/>
    <w:rsid w:val="004057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05780"/>
    <w:rPr>
      <w:b/>
      <w:kern w:val="28"/>
      <w:sz w:val="28"/>
    </w:rPr>
  </w:style>
  <w:style w:type="table" w:styleId="ac">
    <w:name w:val="Table Grid"/>
    <w:basedOn w:val="a1"/>
    <w:rsid w:val="00A86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E6880"/>
    <w:rPr>
      <w:b/>
      <w:kern w:val="28"/>
      <w:sz w:val="26"/>
    </w:rPr>
  </w:style>
  <w:style w:type="paragraph" w:styleId="ad">
    <w:name w:val="List Paragraph"/>
    <w:basedOn w:val="a"/>
    <w:uiPriority w:val="34"/>
    <w:qFormat/>
    <w:rsid w:val="00356F8D"/>
    <w:pPr>
      <w:spacing w:after="160" w:line="259" w:lineRule="auto"/>
      <w:ind w:left="720"/>
      <w:contextualSpacing/>
    </w:pPr>
    <w:rPr>
      <w:rFonts w:ascii="Calibri" w:eastAsia="Calibri" w:hAnsi="Calibri" w:cs="SimSun"/>
      <w:b w:val="0"/>
      <w:kern w:val="0"/>
      <w:sz w:val="22"/>
      <w:szCs w:val="22"/>
      <w:lang w:eastAsia="en-US"/>
    </w:rPr>
  </w:style>
  <w:style w:type="character" w:styleId="ae">
    <w:name w:val="annotation reference"/>
    <w:basedOn w:val="a0"/>
    <w:semiHidden/>
    <w:unhideWhenUsed/>
    <w:rsid w:val="006F64B0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6F64B0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6F64B0"/>
    <w:rPr>
      <w:b/>
      <w:kern w:val="28"/>
    </w:rPr>
  </w:style>
  <w:style w:type="paragraph" w:styleId="af1">
    <w:name w:val="annotation subject"/>
    <w:basedOn w:val="af"/>
    <w:next w:val="af"/>
    <w:link w:val="af2"/>
    <w:semiHidden/>
    <w:unhideWhenUsed/>
    <w:rsid w:val="006F64B0"/>
    <w:rPr>
      <w:bCs/>
    </w:rPr>
  </w:style>
  <w:style w:type="character" w:customStyle="1" w:styleId="af2">
    <w:name w:val="Тема примечания Знак"/>
    <w:basedOn w:val="af0"/>
    <w:link w:val="af1"/>
    <w:semiHidden/>
    <w:rsid w:val="006F64B0"/>
    <w:rPr>
      <w:b/>
      <w:bCs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geo.ru/event/481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KLONDIKE</Company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75470</dc:creator>
  <cp:lastModifiedBy>МАУ ДО СШ г. Анива</cp:lastModifiedBy>
  <cp:revision>5</cp:revision>
  <cp:lastPrinted>2024-12-23T03:22:00Z</cp:lastPrinted>
  <dcterms:created xsi:type="dcterms:W3CDTF">2025-12-05T04:03:00Z</dcterms:created>
  <dcterms:modified xsi:type="dcterms:W3CDTF">2025-12-11T04:07:00Z</dcterms:modified>
</cp:coreProperties>
</file>