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5CDE" w14:textId="77777777" w:rsidR="001D7311" w:rsidRDefault="00000000" w:rsidP="001D7311">
      <w:pPr>
        <w:spacing w:line="253" w:lineRule="atLeast"/>
        <w:rPr>
          <w:sz w:val="24"/>
        </w:rPr>
      </w:pPr>
      <w:r>
        <w:br/>
        <w:t xml:space="preserve">                       </w:t>
      </w:r>
      <w:r w:rsidR="001D7311">
        <w:t xml:space="preserve">                                          </w:t>
      </w:r>
      <w:r w:rsidR="001D7311">
        <w:rPr>
          <w:b/>
          <w:sz w:val="18"/>
        </w:rPr>
        <w:t>г. Новокуйбышевск</w:t>
      </w:r>
      <w:r>
        <w:rPr>
          <w:b/>
          <w:sz w:val="18"/>
        </w:rPr>
        <w:t xml:space="preserve">   </w:t>
      </w:r>
      <w:r>
        <w:br/>
      </w:r>
      <w:r>
        <w:br/>
      </w:r>
      <w:r>
        <w:rPr>
          <w:b/>
          <w:sz w:val="18"/>
        </w:rPr>
        <w:t xml:space="preserve">                 </w:t>
      </w:r>
      <w:r>
        <w:rPr>
          <w:sz w:val="18"/>
        </w:rPr>
        <w:t xml:space="preserve"> </w:t>
      </w:r>
      <w:r w:rsidR="001D7311">
        <w:rPr>
          <w:sz w:val="24"/>
        </w:rPr>
        <w:t>Развлекательный забег, посвященный Дню рождения Деда Мороза</w:t>
      </w:r>
    </w:p>
    <w:p w14:paraId="451E914C" w14:textId="7BD9A281" w:rsidR="00CC714D" w:rsidRDefault="001D7311" w:rsidP="001D7311">
      <w:pPr>
        <w:spacing w:line="253" w:lineRule="atLeast"/>
      </w:pPr>
      <w:r>
        <w:rPr>
          <w:sz w:val="24"/>
        </w:rPr>
        <w:t xml:space="preserve">                                                      «БЕГИ КАК ДЕД»</w:t>
      </w:r>
      <w:r w:rsidR="00000000">
        <w:br/>
      </w:r>
      <w:r w:rsidR="00000000">
        <w:rPr>
          <w:sz w:val="24"/>
        </w:rPr>
        <w:br/>
      </w:r>
      <w:r w:rsidR="00000000">
        <w:rPr>
          <w:b/>
        </w:rPr>
        <w:br/>
        <w:t xml:space="preserve">                                                                      ПОЛОЖЕНИЕ</w:t>
      </w:r>
      <w:r w:rsidR="00000000">
        <w:br/>
      </w:r>
      <w:r w:rsidR="00000000">
        <w:br/>
        <w:t xml:space="preserve">                                                                  1. ОРГАНИЗАТОРЫ</w:t>
      </w:r>
      <w:r w:rsidR="00000000">
        <w:br/>
      </w:r>
      <w:r>
        <w:t xml:space="preserve">Беговой клуб «Овощные резервы» </w:t>
      </w:r>
      <w:hyperlink r:id="rId7" w:history="1">
        <w:r w:rsidR="00CC714D" w:rsidRPr="00B81248">
          <w:rPr>
            <w:rStyle w:val="af0"/>
          </w:rPr>
          <w:t>https://t.me/vegetablesport</w:t>
        </w:r>
      </w:hyperlink>
    </w:p>
    <w:p w14:paraId="2E596256" w14:textId="77777777" w:rsidR="00354AF3" w:rsidRDefault="00000000" w:rsidP="001D7311">
      <w:pPr>
        <w:spacing w:line="253" w:lineRule="atLeast"/>
      </w:pPr>
      <w:r>
        <w:br/>
        <w:t xml:space="preserve">                                                                  2. ЦЕЛИ И ЗАДАЧИ</w:t>
      </w:r>
      <w:r>
        <w:br/>
        <w:t>- Пропаганда здорового образа жизни и приобщение населения к активным занятиям физической</w:t>
      </w:r>
      <w:r>
        <w:br/>
        <w:t>культурой и спортом</w:t>
      </w:r>
      <w:r w:rsidR="00CC714D">
        <w:t>.</w:t>
      </w:r>
      <w:r>
        <w:br/>
      </w:r>
      <w:r>
        <w:br/>
        <w:t xml:space="preserve">                                                     3. МЕСТО И ДАТА ПРОВЕДЕНИЯ</w:t>
      </w:r>
      <w:r>
        <w:br/>
      </w:r>
      <w:r w:rsidR="00CC714D">
        <w:t>16 ноября</w:t>
      </w:r>
      <w:r>
        <w:t xml:space="preserve"> 2025</w:t>
      </w:r>
      <w:r>
        <w:br/>
      </w:r>
      <w:r w:rsidR="00CC714D">
        <w:t xml:space="preserve">Озеро </w:t>
      </w:r>
      <w:proofErr w:type="spellStart"/>
      <w:r w:rsidR="00CC714D">
        <w:t>Сакулино</w:t>
      </w:r>
      <w:proofErr w:type="spellEnd"/>
      <w:r>
        <w:br/>
        <w:t xml:space="preserve">Адрес: Самарская область, </w:t>
      </w:r>
      <w:r w:rsidR="00CC714D">
        <w:t>г. Новокуйбышевск, 71-й квартал</w:t>
      </w:r>
      <w:r>
        <w:br/>
        <w:t>GPS-координаты:</w:t>
      </w:r>
      <w:r w:rsidR="00CC714D">
        <w:t xml:space="preserve"> </w:t>
      </w:r>
      <w:r w:rsidR="00CC714D" w:rsidRPr="00CC714D">
        <w:t>53.086929, 49.978005</w:t>
      </w:r>
      <w:r>
        <w:br/>
      </w:r>
      <w:r>
        <w:br/>
        <w:t xml:space="preserve">                                          4. ОБЩАЯ ПРОГРАММА МЕРОПРИЯТИЯ</w:t>
      </w:r>
      <w:r>
        <w:br/>
      </w:r>
      <w:r w:rsidR="00CC714D">
        <w:t>16 ноября</w:t>
      </w:r>
      <w:r>
        <w:t xml:space="preserve"> 2025 (</w:t>
      </w:r>
      <w:r w:rsidR="00CC714D">
        <w:t>воскресенье</w:t>
      </w:r>
      <w:r>
        <w:t>)</w:t>
      </w:r>
      <w:r>
        <w:br/>
      </w:r>
      <w:r w:rsidR="00CC714D">
        <w:t>10</w:t>
      </w:r>
      <w:r>
        <w:t>:</w:t>
      </w:r>
      <w:r w:rsidR="00CC714D">
        <w:t>2</w:t>
      </w:r>
      <w:r>
        <w:t xml:space="preserve">0 - </w:t>
      </w:r>
      <w:r w:rsidR="00CC714D" w:rsidRPr="00CC714D">
        <w:rPr>
          <w:rFonts w:hint="eastAsia"/>
        </w:rPr>
        <w:t>Сбор</w:t>
      </w:r>
      <w:r w:rsidR="00CC714D" w:rsidRPr="00CC714D">
        <w:t xml:space="preserve">, </w:t>
      </w:r>
      <w:r w:rsidR="00CC714D" w:rsidRPr="00CC714D">
        <w:rPr>
          <w:rFonts w:hint="eastAsia"/>
        </w:rPr>
        <w:t>выдача</w:t>
      </w:r>
      <w:r w:rsidR="00CC714D" w:rsidRPr="00CC714D">
        <w:t xml:space="preserve"> </w:t>
      </w:r>
      <w:r w:rsidR="00CC714D" w:rsidRPr="00CC714D">
        <w:rPr>
          <w:rFonts w:hint="eastAsia"/>
        </w:rPr>
        <w:t>номеров</w:t>
      </w:r>
      <w:r w:rsidR="00CC714D" w:rsidRPr="00CC714D">
        <w:t xml:space="preserve">, </w:t>
      </w:r>
      <w:r w:rsidR="00CC714D" w:rsidRPr="00CC714D">
        <w:rPr>
          <w:rFonts w:hint="eastAsia"/>
        </w:rPr>
        <w:t>переодевание</w:t>
      </w:r>
      <w:r w:rsidR="00CC714D" w:rsidRPr="00CC714D">
        <w:t>.</w:t>
      </w:r>
      <w:r>
        <w:br/>
        <w:t xml:space="preserve">11:00 - </w:t>
      </w:r>
      <w:r w:rsidR="00CC714D">
        <w:t>Старт</w:t>
      </w:r>
      <w:r>
        <w:br/>
        <w:t>11:</w:t>
      </w:r>
      <w:r w:rsidR="00354AF3">
        <w:t>25</w:t>
      </w:r>
      <w:r>
        <w:t xml:space="preserve"> - </w:t>
      </w:r>
      <w:r w:rsidR="00354AF3" w:rsidRPr="00354AF3">
        <w:rPr>
          <w:rFonts w:hint="eastAsia"/>
        </w:rPr>
        <w:t>Закрытие</w:t>
      </w:r>
      <w:r w:rsidR="00354AF3" w:rsidRPr="00354AF3">
        <w:t xml:space="preserve"> </w:t>
      </w:r>
      <w:r w:rsidR="00354AF3" w:rsidRPr="00354AF3">
        <w:rPr>
          <w:rFonts w:hint="eastAsia"/>
        </w:rPr>
        <w:t>финиша</w:t>
      </w:r>
      <w:r w:rsidR="00354AF3" w:rsidRPr="00354AF3">
        <w:t xml:space="preserve">, </w:t>
      </w:r>
      <w:r w:rsidR="00354AF3" w:rsidRPr="00354AF3">
        <w:rPr>
          <w:rFonts w:hint="eastAsia"/>
        </w:rPr>
        <w:t>награждение</w:t>
      </w:r>
      <w:r w:rsidR="00354AF3" w:rsidRPr="00354AF3">
        <w:t xml:space="preserve">, </w:t>
      </w:r>
      <w:r w:rsidR="00354AF3" w:rsidRPr="00354AF3">
        <w:rPr>
          <w:rFonts w:hint="eastAsia"/>
        </w:rPr>
        <w:t>угощения</w:t>
      </w:r>
      <w:r w:rsidR="00354AF3" w:rsidRPr="00354AF3">
        <w:t xml:space="preserve">, </w:t>
      </w:r>
      <w:r w:rsidR="00354AF3" w:rsidRPr="00354AF3">
        <w:rPr>
          <w:rFonts w:hint="eastAsia"/>
        </w:rPr>
        <w:t>общее</w:t>
      </w:r>
      <w:r w:rsidR="00354AF3" w:rsidRPr="00354AF3">
        <w:t xml:space="preserve"> </w:t>
      </w:r>
      <w:r w:rsidR="00354AF3" w:rsidRPr="00354AF3">
        <w:rPr>
          <w:rFonts w:hint="eastAsia"/>
        </w:rPr>
        <w:t>фото</w:t>
      </w:r>
      <w:r w:rsidR="00354AF3" w:rsidRPr="00354AF3">
        <w:t>.</w:t>
      </w:r>
      <w:r>
        <w:br/>
      </w:r>
      <w:r>
        <w:br/>
      </w:r>
      <w:r>
        <w:br/>
        <w:t xml:space="preserve">                        5. ФОРМАТ МЕРОПРИЯТИЯ, ГРУППЫ И ДИСТАНЦИИ УЧАСТНИКОВ</w:t>
      </w:r>
      <w:r>
        <w:br/>
        <w:t xml:space="preserve">Мероприятие проводится в формате забега по дистанции </w:t>
      </w:r>
      <w:r w:rsidR="00354AF3">
        <w:t xml:space="preserve">по пешеходной зоне вокруг озера </w:t>
      </w:r>
      <w:proofErr w:type="spellStart"/>
      <w:r w:rsidR="00354AF3">
        <w:t>Сакулино</w:t>
      </w:r>
      <w:proofErr w:type="spellEnd"/>
      <w:r>
        <w:t xml:space="preserve">. Преодоление дистанции осуществляется как бегом, так и ходьбой. Допускаются участники: </w:t>
      </w:r>
      <w:r w:rsidR="00354AF3">
        <w:t>мужчины и женщины 18+</w:t>
      </w:r>
      <w:r>
        <w:br/>
      </w:r>
      <w:r>
        <w:br/>
        <w:t xml:space="preserve">                      6. ПРЕДВАРИТЕЛЬНАЯ ТЕХНИЧЕСКАЯ ИНФОРМАЦИЯ О ДИСТАНЦИЯХ</w:t>
      </w:r>
      <w:r>
        <w:br/>
        <w:t>Длин</w:t>
      </w:r>
      <w:r w:rsidR="00354AF3">
        <w:t>а</w:t>
      </w:r>
      <w:r>
        <w:t xml:space="preserve"> дистанци</w:t>
      </w:r>
      <w:r w:rsidR="00354AF3">
        <w:t>и</w:t>
      </w:r>
      <w:r>
        <w:t xml:space="preserve"> составля</w:t>
      </w:r>
      <w:r w:rsidR="00354AF3">
        <w:t>ет</w:t>
      </w:r>
      <w:r>
        <w:t xml:space="preserve">: </w:t>
      </w:r>
      <w:r w:rsidR="00354AF3">
        <w:t>2200 метров</w:t>
      </w:r>
      <w:r>
        <w:t xml:space="preserve">. </w:t>
      </w:r>
      <w:r>
        <w:br/>
      </w:r>
      <w:r>
        <w:br/>
        <w:t xml:space="preserve">                                                    7. МЕДИЦИНСКОЕ ОБЕСПЕЧЕНИЕ</w:t>
      </w:r>
      <w:r>
        <w:br/>
        <w:t xml:space="preserve">В </w:t>
      </w:r>
      <w:proofErr w:type="spellStart"/>
      <w:r>
        <w:t>Орг.комитете</w:t>
      </w:r>
      <w:proofErr w:type="spellEnd"/>
      <w:r>
        <w:t xml:space="preserve"> мероприятия будет присутствовать медицинский персонал. Заметив на дистанции человека, попавшего в беду, сообщите об этом в </w:t>
      </w:r>
      <w:proofErr w:type="spellStart"/>
      <w:proofErr w:type="gramStart"/>
      <w:r>
        <w:t>орг.комитет</w:t>
      </w:r>
      <w:proofErr w:type="spellEnd"/>
      <w:proofErr w:type="gramEnd"/>
      <w:r>
        <w:t>, судейству на трассе.</w:t>
      </w:r>
      <w:r>
        <w:br/>
      </w:r>
      <w:r>
        <w:br/>
        <w:t xml:space="preserve">                                                                 8. СНАРЯЖЕНИЕ</w:t>
      </w:r>
      <w:r>
        <w:br/>
        <w:t>Обязательное личное снаряжение для каждого участника:</w:t>
      </w:r>
      <w:r>
        <w:br/>
        <w:t>- стартовый номер (выдается организаторами при регистрации)</w:t>
      </w:r>
    </w:p>
    <w:p w14:paraId="2FBC950D" w14:textId="22F91C08" w:rsidR="00354AF3" w:rsidRDefault="00354AF3" w:rsidP="001D7311">
      <w:pPr>
        <w:spacing w:line="253" w:lineRule="atLeast"/>
      </w:pPr>
      <w:r>
        <w:t>- любой элемент одежды или образа Деда Мороза (колпак, варежки, посох, большая белая борода и т.д.)</w:t>
      </w:r>
      <w:r w:rsidR="00000000">
        <w:br/>
      </w:r>
      <w:r w:rsidR="00000000">
        <w:br/>
      </w:r>
      <w:r w:rsidR="00000000">
        <w:br/>
        <w:t xml:space="preserve">                                                 9. ОБЩИЕ ПРАВИЛА БЕЗОПАСНОСТИ</w:t>
      </w:r>
      <w:r w:rsidR="00000000">
        <w:br/>
        <w:t xml:space="preserve">Участники несут личную ответственность за свою безопасность во время мероприятия. При </w:t>
      </w:r>
      <w:r w:rsidR="00F56EEE">
        <w:t>получении номера</w:t>
      </w:r>
      <w:r w:rsidR="00000000">
        <w:t xml:space="preserve"> участники в обязательном порядке подписывают об этом заявление.</w:t>
      </w:r>
      <w:r w:rsidR="00000000">
        <w:br/>
        <w:t>Организаторы мероприятия не несут ответственности перед третьими лицами,</w:t>
      </w:r>
      <w:r w:rsidR="00F56EEE">
        <w:t xml:space="preserve"> </w:t>
      </w:r>
      <w:r w:rsidR="00000000">
        <w:t xml:space="preserve">пострадавших в результате несчастного </w:t>
      </w:r>
      <w:proofErr w:type="gramStart"/>
      <w:r w:rsidR="00000000">
        <w:t>случая ,</w:t>
      </w:r>
      <w:proofErr w:type="gramEnd"/>
      <w:r w:rsidR="00000000">
        <w:t xml:space="preserve"> а </w:t>
      </w:r>
      <w:proofErr w:type="gramStart"/>
      <w:r w:rsidR="00000000">
        <w:t>так же</w:t>
      </w:r>
      <w:proofErr w:type="gramEnd"/>
      <w:r w:rsidR="00000000">
        <w:t xml:space="preserve"> при случайном или преднамеренном повреждении имущества третьих лиц во время мероприятия. Ответственность за возмещение ущерба перед третьими лицами </w:t>
      </w:r>
      <w:r w:rsidR="00000000">
        <w:lastRenderedPageBreak/>
        <w:t>участники соревнований несут самостоятельно.</w:t>
      </w:r>
      <w:r w:rsidR="00000000">
        <w:br/>
      </w:r>
      <w:r w:rsidR="00000000">
        <w:br/>
        <w:t xml:space="preserve">                                          10. ФИНАНСИРОВАНИЕ, УСЛОВИЯ УЧАСТИЯ</w:t>
      </w:r>
      <w:r w:rsidR="00000000">
        <w:br/>
        <w:t>Расходы по организации, подготовке и проведению мероприятия, награждению участников медалями финишеров, награждению победителей, призеров возмещаются за счет консолидации средств: заявочных взносов участников, спонсорской и партнерской помощи.</w:t>
      </w:r>
      <w:r w:rsidR="00000000">
        <w:br/>
      </w:r>
      <w:r w:rsidR="00000000">
        <w:br/>
        <w:t>Расходы по проезду, проживанию, питанию и участию в мероприятии несут лично участники.</w:t>
      </w:r>
      <w:r w:rsidR="00000000">
        <w:br/>
      </w:r>
      <w:r w:rsidR="00000000">
        <w:br/>
        <w:t xml:space="preserve">                                     11. РЕГИСТРАЦИЯ, ЗАЯВКИ И СТАРТОВЫЕ ВЗНОСЫ</w:t>
      </w:r>
      <w:r w:rsidR="00000000">
        <w:br/>
        <w:t>Электронная регистрация на мероприятие:</w:t>
      </w:r>
      <w:r w:rsidR="00000000">
        <w:br/>
      </w:r>
      <w:hyperlink r:id="rId8" w:history="1">
        <w:r w:rsidRPr="00B81248">
          <w:rPr>
            <w:rStyle w:val="af0"/>
          </w:rPr>
          <w:t>https://orgeo.ru/event/kakded</w:t>
        </w:r>
      </w:hyperlink>
    </w:p>
    <w:p w14:paraId="5E1A71CE" w14:textId="50DF9F3F" w:rsidR="00190640" w:rsidRDefault="00000000" w:rsidP="001D7311">
      <w:pPr>
        <w:spacing w:line="253" w:lineRule="atLeast"/>
      </w:pPr>
      <w:r>
        <w:br/>
        <w:t xml:space="preserve">Заявки принимаются до </w:t>
      </w:r>
      <w:r w:rsidR="00354AF3">
        <w:t>14 ноября</w:t>
      </w:r>
      <w:r>
        <w:t xml:space="preserve"> 2025 до </w:t>
      </w:r>
      <w:r w:rsidR="00354AF3">
        <w:t>1</w:t>
      </w:r>
      <w:r>
        <w:t>4.00</w:t>
      </w:r>
      <w:r>
        <w:br/>
      </w:r>
      <w:r>
        <w:br/>
        <w:t>Стартовы</w:t>
      </w:r>
      <w:r w:rsidR="00F56EEE">
        <w:t>й</w:t>
      </w:r>
      <w:r>
        <w:t xml:space="preserve"> взнос</w:t>
      </w:r>
      <w:r w:rsidR="00354AF3">
        <w:t xml:space="preserve"> составляет 300 рублей</w:t>
      </w:r>
      <w:r>
        <w:br/>
      </w:r>
      <w:r>
        <w:br/>
        <w:t xml:space="preserve">Стартовые взносы перечисляются на Карту </w:t>
      </w:r>
      <w:r w:rsidR="00354AF3">
        <w:t>Сбер</w:t>
      </w:r>
      <w:r>
        <w:t xml:space="preserve"> </w:t>
      </w:r>
      <w:r w:rsidR="00354AF3">
        <w:t>2202 2014 7651 9018</w:t>
      </w:r>
      <w:r>
        <w:t xml:space="preserve"> </w:t>
      </w:r>
      <w:r w:rsidR="00354AF3">
        <w:t xml:space="preserve">Кирилл </w:t>
      </w:r>
      <w:proofErr w:type="spellStart"/>
      <w:r w:rsidR="00354AF3">
        <w:t>Камилович</w:t>
      </w:r>
      <w:proofErr w:type="spellEnd"/>
      <w:r w:rsidR="00354AF3">
        <w:t xml:space="preserve"> Б</w:t>
      </w:r>
      <w:r>
        <w:br/>
      </w:r>
      <w:r>
        <w:br/>
        <w:t>Обязательно сообщить об отправке стартового взноса, указав:</w:t>
      </w:r>
      <w:r>
        <w:br/>
        <w:t xml:space="preserve">- </w:t>
      </w:r>
      <w:r w:rsidR="00354AF3">
        <w:t>на подарки от Деда Мороза, Фамилия</w:t>
      </w:r>
      <w:r w:rsidR="00190640">
        <w:t xml:space="preserve"> (та же что указана при регистрации)</w:t>
      </w:r>
      <w:r>
        <w:br/>
      </w:r>
      <w:r w:rsidR="00190640">
        <w:t xml:space="preserve">в телеграм </w:t>
      </w:r>
      <w:r w:rsidR="00190640" w:rsidRPr="00190640">
        <w:t>@</w:t>
      </w:r>
      <w:proofErr w:type="spellStart"/>
      <w:r w:rsidR="00190640">
        <w:rPr>
          <w:lang w:val="en-US"/>
        </w:rPr>
        <w:t>beekubik</w:t>
      </w:r>
      <w:proofErr w:type="spellEnd"/>
      <w:r w:rsidR="00190640" w:rsidRPr="00190640">
        <w:t xml:space="preserve"> </w:t>
      </w:r>
      <w:r w:rsidR="00190640">
        <w:t xml:space="preserve">или на почту </w:t>
      </w:r>
      <w:r w:rsidR="00190640">
        <w:rPr>
          <w:lang w:val="en-US"/>
        </w:rPr>
        <w:t>b</w:t>
      </w:r>
      <w:r w:rsidR="00190640" w:rsidRPr="00190640">
        <w:t>-</w:t>
      </w:r>
      <w:proofErr w:type="spellStart"/>
      <w:r w:rsidR="00190640">
        <w:rPr>
          <w:lang w:val="en-US"/>
        </w:rPr>
        <w:t>kubik</w:t>
      </w:r>
      <w:proofErr w:type="spellEnd"/>
      <w:r w:rsidR="00190640" w:rsidRPr="00190640">
        <w:t>@</w:t>
      </w:r>
      <w:proofErr w:type="spellStart"/>
      <w:r w:rsidR="00190640">
        <w:rPr>
          <w:lang w:val="en-US"/>
        </w:rPr>
        <w:t>yandex</w:t>
      </w:r>
      <w:proofErr w:type="spellEnd"/>
      <w:r w:rsidR="00190640" w:rsidRPr="00190640">
        <w:t>.</w:t>
      </w:r>
      <w:proofErr w:type="spellStart"/>
      <w:r w:rsidR="00190640">
        <w:rPr>
          <w:lang w:val="en-US"/>
        </w:rPr>
        <w:t>ru</w:t>
      </w:r>
      <w:proofErr w:type="spellEnd"/>
      <w:r>
        <w:br/>
      </w:r>
      <w:r>
        <w:br/>
        <w:t xml:space="preserve">                                                                     ВНИМАНИЕ!</w:t>
      </w:r>
      <w:r>
        <w:br/>
        <w:t>- Участники должны явиться в точно оговоренное по срокам Положения время.</w:t>
      </w:r>
      <w:r>
        <w:br/>
      </w:r>
      <w:r>
        <w:br/>
        <w:t xml:space="preserve">                                      14. ОФИЦИАЛЬНАЯ ИНФОРМАЦИЯ И КОНТАКТЫ</w:t>
      </w:r>
      <w:r>
        <w:br/>
      </w:r>
      <w:r w:rsidR="00190640">
        <w:t xml:space="preserve">Канал клуба «Овощные резервы» </w:t>
      </w:r>
      <w:hyperlink r:id="rId9" w:history="1">
        <w:r w:rsidR="00190640" w:rsidRPr="00B81248">
          <w:rPr>
            <w:rStyle w:val="af0"/>
          </w:rPr>
          <w:t>https://t.me/vegetablesport</w:t>
        </w:r>
      </w:hyperlink>
    </w:p>
    <w:p w14:paraId="401AFD20" w14:textId="77777777" w:rsidR="00190640" w:rsidRDefault="00000000" w:rsidP="001D7311">
      <w:pPr>
        <w:spacing w:line="253" w:lineRule="atLeast"/>
      </w:pPr>
      <w:r>
        <w:br/>
        <w:t xml:space="preserve">Председатель Орг.комитета </w:t>
      </w:r>
    </w:p>
    <w:p w14:paraId="7A634203" w14:textId="5FBF9133" w:rsidR="00F56EEE" w:rsidRDefault="00F56EEE" w:rsidP="001D7311">
      <w:pPr>
        <w:spacing w:line="253" w:lineRule="atLeast"/>
      </w:pPr>
      <w:r>
        <w:t xml:space="preserve">Горелов </w:t>
      </w:r>
      <w:proofErr w:type="gramStart"/>
      <w:r>
        <w:t>Вадим :</w:t>
      </w:r>
      <w:proofErr w:type="gramEnd"/>
      <w:r>
        <w:t xml:space="preserve"> 89171456016</w:t>
      </w:r>
    </w:p>
    <w:p w14:paraId="522F73FF" w14:textId="7C0AA9A4" w:rsidR="00700304" w:rsidRDefault="00000000" w:rsidP="001D7311">
      <w:pPr>
        <w:spacing w:line="253" w:lineRule="atLeast"/>
      </w:pPr>
      <w:r>
        <w:br/>
        <w:t>Организатор, главный судья</w:t>
      </w:r>
    </w:p>
    <w:p w14:paraId="49A1E532" w14:textId="38FBB48B" w:rsidR="00F56EEE" w:rsidRDefault="00F56EEE" w:rsidP="001D7311">
      <w:pPr>
        <w:spacing w:line="253" w:lineRule="atLeast"/>
      </w:pPr>
      <w:proofErr w:type="spellStart"/>
      <w:r>
        <w:t>Байгузин</w:t>
      </w:r>
      <w:proofErr w:type="spellEnd"/>
      <w:r>
        <w:t xml:space="preserve"> </w:t>
      </w:r>
      <w:proofErr w:type="gramStart"/>
      <w:r>
        <w:t>Кирилл :</w:t>
      </w:r>
      <w:proofErr w:type="gramEnd"/>
      <w:r>
        <w:t xml:space="preserve"> 89608203434</w:t>
      </w:r>
    </w:p>
    <w:p w14:paraId="0181D4DB" w14:textId="77777777" w:rsidR="00700304" w:rsidRDefault="00700304">
      <w:pPr>
        <w:spacing w:line="253" w:lineRule="atLeast"/>
      </w:pPr>
    </w:p>
    <w:p w14:paraId="6CCF9984" w14:textId="77777777" w:rsidR="00700304" w:rsidRDefault="00000000">
      <w:pPr>
        <w:spacing w:line="253" w:lineRule="atLeast"/>
      </w:pPr>
      <w:r>
        <w:t xml:space="preserve">                                                              </w:t>
      </w:r>
    </w:p>
    <w:p w14:paraId="7341537D" w14:textId="77777777" w:rsidR="00700304" w:rsidRDefault="00700304">
      <w:pPr>
        <w:spacing w:before="120" w:after="120"/>
        <w:ind w:left="-589" w:right="120"/>
      </w:pPr>
    </w:p>
    <w:p w14:paraId="2C2CD56D" w14:textId="77777777" w:rsidR="00700304" w:rsidRDefault="00700304">
      <w:pPr>
        <w:spacing w:line="253" w:lineRule="atLeast"/>
        <w:rPr>
          <w:sz w:val="28"/>
        </w:rPr>
      </w:pPr>
    </w:p>
    <w:sectPr w:rsidR="00700304">
      <w:footerReference w:type="default" r:id="rId10"/>
      <w:pgSz w:w="11908" w:h="16848"/>
      <w:pgMar w:top="1134" w:right="850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864C" w14:textId="77777777" w:rsidR="00F92D6C" w:rsidRDefault="00F92D6C">
      <w:pPr>
        <w:spacing w:after="0" w:line="240" w:lineRule="auto"/>
      </w:pPr>
      <w:r>
        <w:separator/>
      </w:r>
    </w:p>
  </w:endnote>
  <w:endnote w:type="continuationSeparator" w:id="0">
    <w:p w14:paraId="317A9E1D" w14:textId="77777777" w:rsidR="00F92D6C" w:rsidRDefault="00F9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B026" w14:textId="77777777" w:rsidR="00700304" w:rsidRDefault="00700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C192" w14:textId="77777777" w:rsidR="00F92D6C" w:rsidRDefault="00F92D6C">
      <w:pPr>
        <w:spacing w:after="0" w:line="240" w:lineRule="auto"/>
      </w:pPr>
      <w:r>
        <w:separator/>
      </w:r>
    </w:p>
  </w:footnote>
  <w:footnote w:type="continuationSeparator" w:id="0">
    <w:p w14:paraId="44685BD1" w14:textId="77777777" w:rsidR="00F92D6C" w:rsidRDefault="00F92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04"/>
    <w:rsid w:val="00190640"/>
    <w:rsid w:val="001D7311"/>
    <w:rsid w:val="00354AF3"/>
    <w:rsid w:val="003C0A39"/>
    <w:rsid w:val="00700304"/>
    <w:rsid w:val="00CC714D"/>
    <w:rsid w:val="00F56EEE"/>
    <w:rsid w:val="00F9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8004"/>
  <w15:docId w15:val="{41E0AD8B-39BE-4F7C-9BBC-7CB3B642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Liberation Sans" w:hAnsi="Liberation Sans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sz w:val="40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ans" w:hAnsi="Liberation Sans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Liberation Sans" w:hAnsi="Liberation Sans"/>
      <w:sz w:val="20"/>
    </w:rPr>
  </w:style>
  <w:style w:type="paragraph" w:styleId="a3">
    <w:name w:val="caption"/>
    <w:basedOn w:val="a"/>
    <w:next w:val="a"/>
    <w:link w:val="a4"/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Liberation Sans" w:hAnsi="Liberation Sans"/>
      <w:b/>
      <w:color w:val="5B9BD5" w:themeColor="accent1"/>
      <w:sz w:val="1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Liberation Sans" w:hAnsi="Liberation Sans"/>
      <w:sz w:val="20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Liberation Sans" w:hAnsi="Liberation Sans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Liberation Sans" w:hAnsi="Liberation San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Liberation Sans" w:hAnsi="Liberation Sans"/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styleId="aa">
    <w:name w:val="table of figures"/>
    <w:basedOn w:val="a"/>
    <w:next w:val="a"/>
    <w:link w:val="ab"/>
    <w:pPr>
      <w:spacing w:after="0"/>
    </w:pPr>
  </w:style>
  <w:style w:type="character" w:customStyle="1" w:styleId="ab">
    <w:name w:val="Перечень рисунков Знак"/>
    <w:basedOn w:val="1"/>
    <w:link w:val="aa"/>
    <w:rPr>
      <w:rFonts w:ascii="Liberation Sans" w:hAnsi="Liberation Sans"/>
      <w:sz w:val="20"/>
    </w:rPr>
  </w:style>
  <w:style w:type="paragraph" w:styleId="ac">
    <w:name w:val="No Spacing"/>
    <w:basedOn w:val="a"/>
    <w:link w:val="ad"/>
    <w:pPr>
      <w:spacing w:after="0" w:line="240" w:lineRule="auto"/>
    </w:pPr>
  </w:style>
  <w:style w:type="character" w:customStyle="1" w:styleId="ad">
    <w:name w:val="Без интервала Знак"/>
    <w:basedOn w:val="1"/>
    <w:link w:val="ac"/>
    <w:rPr>
      <w:rFonts w:ascii="Liberation Sans" w:hAnsi="Liberation Sans"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Liberation Sans" w:hAnsi="Liberation Sans"/>
      <w:sz w:val="20"/>
    </w:rPr>
  </w:style>
  <w:style w:type="paragraph" w:customStyle="1" w:styleId="Heading1Char">
    <w:name w:val="Heading 1 Char"/>
    <w:link w:val="Heading1Char0"/>
    <w:rPr>
      <w:rFonts w:ascii="Liberation Sans" w:hAnsi="Liberation Sans"/>
    </w:rPr>
  </w:style>
  <w:style w:type="character" w:customStyle="1" w:styleId="Heading1Char0">
    <w:name w:val="Heading 1 Char"/>
    <w:link w:val="Heading1Char"/>
    <w:rPr>
      <w:rFonts w:ascii="Liberation Sans" w:hAnsi="Liberation Sans"/>
    </w:rPr>
  </w:style>
  <w:style w:type="paragraph" w:styleId="ae">
    <w:name w:val="endnote text"/>
    <w:basedOn w:val="a"/>
    <w:link w:val="af"/>
    <w:pPr>
      <w:spacing w:after="0" w:line="240" w:lineRule="auto"/>
    </w:pPr>
  </w:style>
  <w:style w:type="character" w:customStyle="1" w:styleId="af">
    <w:name w:val="Текст концевой сноски Знак"/>
    <w:basedOn w:val="1"/>
    <w:link w:val="ae"/>
    <w:rPr>
      <w:rFonts w:ascii="Liberation Sans" w:hAnsi="Liberation Sans"/>
      <w:sz w:val="20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customStyle="1" w:styleId="14">
    <w:name w:val="Гиперссылка1"/>
    <w:link w:val="af0"/>
    <w:rPr>
      <w:color w:val="0563C1" w:themeColor="hyperlink"/>
      <w:u w:val="single"/>
    </w:rPr>
  </w:style>
  <w:style w:type="character" w:styleId="af0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Liberation Sans" w:hAnsi="Liberation Sans"/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Liberation Sans" w:hAnsi="Liberation Sans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link w:val="af1"/>
    <w:rPr>
      <w:vertAlign w:val="superscript"/>
    </w:rPr>
  </w:style>
  <w:style w:type="character" w:styleId="af1">
    <w:name w:val="endnote reference"/>
    <w:link w:val="17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Liberation Sans" w:hAnsi="Liberation Sans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Liberation Sans" w:hAnsi="Liberation Sans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Liberation Sans" w:hAnsi="Liberation Sans"/>
      <w:sz w:val="20"/>
    </w:rPr>
  </w:style>
  <w:style w:type="paragraph" w:styleId="af2">
    <w:name w:val="foot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Pr>
      <w:rFonts w:ascii="Liberation Sans" w:hAnsi="Liberation Sans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Liberation Sans" w:hAnsi="Liberation Sans"/>
      <w:sz w:val="20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Liberation Sans" w:hAnsi="Liberation Sans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Liberation Sans" w:hAnsi="Liberation Sans"/>
      <w:i/>
      <w:sz w:val="20"/>
    </w:rPr>
  </w:style>
  <w:style w:type="paragraph" w:styleId="af8">
    <w:name w:val="Title"/>
    <w:basedOn w:val="a"/>
    <w:next w:val="a"/>
    <w:link w:val="af9"/>
    <w:uiPriority w:val="10"/>
    <w:qFormat/>
    <w:pPr>
      <w:spacing w:before="300"/>
      <w:contextualSpacing/>
    </w:pPr>
    <w:rPr>
      <w:sz w:val="48"/>
    </w:rPr>
  </w:style>
  <w:style w:type="character" w:customStyle="1" w:styleId="af9">
    <w:name w:val="Заголовок Знак"/>
    <w:basedOn w:val="1"/>
    <w:link w:val="af8"/>
    <w:rPr>
      <w:rFonts w:ascii="Liberation Sans" w:hAnsi="Liberation Sans"/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paragraph" w:styleId="afa">
    <w:name w:val="Intense Quote"/>
    <w:basedOn w:val="a"/>
    <w:next w:val="a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rFonts w:ascii="Liberation Sans" w:hAnsi="Liberation Sans"/>
      <w:i/>
      <w:sz w:val="20"/>
    </w:rPr>
  </w:style>
  <w:style w:type="character" w:customStyle="1" w:styleId="20">
    <w:name w:val="Заголовок 2 Знак"/>
    <w:basedOn w:val="11"/>
    <w:link w:val="2"/>
    <w:rPr>
      <w:rFonts w:ascii="Liberation Sans" w:hAnsi="Liberation Sans"/>
      <w:sz w:val="40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character" w:styleId="afd">
    <w:name w:val="Unresolved Mention"/>
    <w:basedOn w:val="a0"/>
    <w:uiPriority w:val="99"/>
    <w:semiHidden/>
    <w:unhideWhenUsed/>
    <w:rsid w:val="00CC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kakd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vegetables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vegetablesport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0543-A6DB-4322-A041-E082CC01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2025-10-31T10:33:00Z</dcterms:created>
  <dcterms:modified xsi:type="dcterms:W3CDTF">2025-10-31T11:15:00Z</dcterms:modified>
</cp:coreProperties>
</file>