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7F" w:rsidRPr="00C80FE0" w:rsidRDefault="00EB3D7F" w:rsidP="00EB3D7F">
      <w:pPr>
        <w:spacing w:line="268" w:lineRule="auto"/>
        <w:ind w:right="12" w:firstLine="10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80FE0">
        <w:rPr>
          <w:rFonts w:ascii="Times New Roman" w:eastAsia="Arial" w:hAnsi="Times New Roman" w:cs="Times New Roman"/>
          <w:b/>
          <w:sz w:val="24"/>
          <w:szCs w:val="24"/>
        </w:rPr>
        <w:t>Первенство Калининградской области по спортивному туризму на пешеходных дистанциях,</w:t>
      </w:r>
    </w:p>
    <w:p w:rsidR="00EB3D7F" w:rsidRPr="00C80FE0" w:rsidRDefault="00EB3D7F" w:rsidP="00EB3D7F">
      <w:pPr>
        <w:spacing w:line="0" w:lineRule="atLeast"/>
        <w:ind w:right="-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80FE0">
        <w:rPr>
          <w:rFonts w:ascii="Times New Roman" w:eastAsia="Arial" w:hAnsi="Times New Roman" w:cs="Times New Roman"/>
          <w:b/>
          <w:sz w:val="24"/>
          <w:szCs w:val="24"/>
        </w:rPr>
        <w:t>межрегиональный фестиваль спортивного туризма «За</w:t>
      </w:r>
      <w:proofErr w:type="gramStart"/>
      <w:r w:rsidRPr="00C80FE0">
        <w:rPr>
          <w:rFonts w:ascii="Times New Roman" w:eastAsia="Arial" w:hAnsi="Times New Roman" w:cs="Times New Roman"/>
          <w:b/>
          <w:sz w:val="24"/>
          <w:szCs w:val="24"/>
        </w:rPr>
        <w:t xml:space="preserve"> Т</w:t>
      </w:r>
      <w:proofErr w:type="gramEnd"/>
      <w:r w:rsidRPr="00C80FE0">
        <w:rPr>
          <w:rFonts w:ascii="Times New Roman" w:eastAsia="Arial" w:hAnsi="Times New Roman" w:cs="Times New Roman"/>
          <w:b/>
          <w:sz w:val="24"/>
          <w:szCs w:val="24"/>
        </w:rPr>
        <w:t>ридевять Земель»</w:t>
      </w:r>
    </w:p>
    <w:p w:rsidR="00EB3D7F" w:rsidRPr="00C80FE0" w:rsidRDefault="00EB3D7F" w:rsidP="00EB3D7F">
      <w:pPr>
        <w:tabs>
          <w:tab w:val="left" w:pos="4328"/>
        </w:tabs>
        <w:spacing w:line="0" w:lineRule="atLeast"/>
        <w:ind w:left="108"/>
        <w:jc w:val="center"/>
        <w:rPr>
          <w:rFonts w:ascii="Times New Roman" w:eastAsia="Arial" w:hAnsi="Times New Roman" w:cs="Times New Roman"/>
        </w:rPr>
      </w:pPr>
      <w:r w:rsidRPr="00C80FE0">
        <w:rPr>
          <w:rFonts w:ascii="Times New Roman" w:hAnsi="Times New Roman" w:cs="Times New Roman"/>
        </w:rPr>
        <w:t xml:space="preserve">2-4 ноября 2025 года                                                                                                                         </w:t>
      </w:r>
      <w:r w:rsidRPr="00C80FE0">
        <w:rPr>
          <w:rFonts w:ascii="Times New Roman" w:eastAsia="Times New Roman" w:hAnsi="Times New Roman" w:cs="Times New Roman"/>
        </w:rPr>
        <w:t xml:space="preserve">Калининградская область, МО Правдинск, </w:t>
      </w:r>
      <w:proofErr w:type="spellStart"/>
      <w:r w:rsidRPr="00C80FE0">
        <w:rPr>
          <w:rFonts w:ascii="Times New Roman" w:hAnsi="Times New Roman" w:cs="Times New Roman"/>
        </w:rPr>
        <w:t>ПКиО</w:t>
      </w:r>
      <w:proofErr w:type="spellEnd"/>
      <w:r w:rsidRPr="00C80FE0">
        <w:rPr>
          <w:rFonts w:ascii="Times New Roman" w:hAnsi="Times New Roman" w:cs="Times New Roman"/>
        </w:rPr>
        <w:t xml:space="preserve"> «Сосновый бор»</w:t>
      </w:r>
    </w:p>
    <w:p w:rsidR="00EB3D7F" w:rsidRPr="00C80FE0" w:rsidRDefault="00EB3D7F" w:rsidP="00EB3D7F">
      <w:pPr>
        <w:jc w:val="center"/>
        <w:rPr>
          <w:rFonts w:ascii="Times New Roman" w:hAnsi="Times New Roman" w:cs="Times New Roman"/>
        </w:rPr>
      </w:pPr>
      <w:r w:rsidRPr="00C80FE0">
        <w:rPr>
          <w:rFonts w:ascii="Times New Roman" w:hAnsi="Times New Roman" w:cs="Times New Roman"/>
          <w:b/>
        </w:rPr>
        <w:t>УСЛОВИЯ СОРЕВНОВАНИЙ В ДИСЦИПЛИНЕ «ДИСТАНЦИЯ – ПЕШЕХОДНАЯ</w:t>
      </w:r>
      <w:r w:rsidR="00717E84">
        <w:rPr>
          <w:rFonts w:ascii="Times New Roman" w:hAnsi="Times New Roman" w:cs="Times New Roman"/>
          <w:b/>
        </w:rPr>
        <w:t xml:space="preserve"> - СВЯЗКА</w:t>
      </w:r>
      <w:bookmarkStart w:id="0" w:name="_GoBack"/>
      <w:bookmarkEnd w:id="0"/>
      <w:r w:rsidRPr="00C80FE0">
        <w:rPr>
          <w:rFonts w:ascii="Times New Roman" w:hAnsi="Times New Roman" w:cs="Times New Roman"/>
          <w:b/>
        </w:rPr>
        <w:t>»</w:t>
      </w:r>
    </w:p>
    <w:p w:rsidR="00952C91" w:rsidRPr="00EB3D7F" w:rsidRDefault="00952C91" w:rsidP="00952C91">
      <w:pPr>
        <w:rPr>
          <w:rFonts w:ascii="Times New Roman" w:hAnsi="Times New Roman" w:cs="Times New Roman"/>
          <w:b/>
        </w:rPr>
      </w:pPr>
      <w:r w:rsidRPr="00EB3D7F">
        <w:rPr>
          <w:rFonts w:ascii="Times New Roman" w:hAnsi="Times New Roman" w:cs="Times New Roman"/>
          <w:b/>
        </w:rPr>
        <w:t>Класс дис</w:t>
      </w:r>
      <w:r w:rsidR="002A408F" w:rsidRPr="00EB3D7F">
        <w:rPr>
          <w:rFonts w:ascii="Times New Roman" w:hAnsi="Times New Roman" w:cs="Times New Roman"/>
          <w:b/>
        </w:rPr>
        <w:t>танции – 2</w:t>
      </w:r>
      <w:r w:rsidRPr="00EB3D7F">
        <w:rPr>
          <w:rFonts w:ascii="Times New Roman" w:hAnsi="Times New Roman" w:cs="Times New Roman"/>
          <w:b/>
        </w:rPr>
        <w:t>, длина дист</w:t>
      </w:r>
      <w:r w:rsidR="002A408F" w:rsidRPr="00EB3D7F">
        <w:rPr>
          <w:rFonts w:ascii="Times New Roman" w:hAnsi="Times New Roman" w:cs="Times New Roman"/>
          <w:b/>
        </w:rPr>
        <w:t>анции – 5</w:t>
      </w:r>
      <w:r w:rsidRPr="00EB3D7F">
        <w:rPr>
          <w:rFonts w:ascii="Times New Roman" w:hAnsi="Times New Roman" w:cs="Times New Roman"/>
          <w:b/>
        </w:rPr>
        <w:t>30м, к</w:t>
      </w:r>
      <w:r w:rsidR="002A408F" w:rsidRPr="00EB3D7F">
        <w:rPr>
          <w:rFonts w:ascii="Times New Roman" w:hAnsi="Times New Roman" w:cs="Times New Roman"/>
          <w:b/>
        </w:rPr>
        <w:t>оличество технических этапов – 5</w:t>
      </w:r>
      <w:r w:rsidRPr="00EB3D7F">
        <w:rPr>
          <w:rFonts w:ascii="Times New Roman" w:hAnsi="Times New Roman" w:cs="Times New Roman"/>
          <w:b/>
        </w:rPr>
        <w:t>.</w:t>
      </w:r>
    </w:p>
    <w:p w:rsidR="00952C91" w:rsidRDefault="00952C91" w:rsidP="00952C91">
      <w:pPr>
        <w:rPr>
          <w:rFonts w:ascii="Times New Roman" w:hAnsi="Times New Roman" w:cs="Times New Roman"/>
          <w:b/>
        </w:rPr>
      </w:pPr>
      <w:r w:rsidRPr="00EB3D7F">
        <w:rPr>
          <w:rFonts w:ascii="Times New Roman" w:hAnsi="Times New Roman" w:cs="Times New Roman"/>
          <w:b/>
        </w:rPr>
        <w:t xml:space="preserve">СТАРТ. 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47"/>
        <w:gridCol w:w="6793"/>
        <w:gridCol w:w="16"/>
        <w:gridCol w:w="2504"/>
      </w:tblGrid>
      <w:tr w:rsidR="00EB3D7F" w:rsidRPr="00C80FE0" w:rsidTr="00E42C98">
        <w:trPr>
          <w:trHeight w:val="2332"/>
        </w:trPr>
        <w:tc>
          <w:tcPr>
            <w:tcW w:w="6558" w:type="dxa"/>
            <w:gridSpan w:val="2"/>
          </w:tcPr>
          <w:p w:rsidR="00EB3D7F" w:rsidRPr="00C80FE0" w:rsidRDefault="00EB3D7F" w:rsidP="00E42C98">
            <w:pPr>
              <w:rPr>
                <w:rFonts w:ascii="Times New Roman" w:hAnsi="Times New Roman" w:cs="Times New Roman"/>
                <w:b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Этап 1.  Переправа по параллельным перилам. </w:t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- начало ОЗ;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опоры. </w:t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Верхние с</w:t>
            </w:r>
            <w:r w:rsidRPr="00C80FE0">
              <w:rPr>
                <w:rFonts w:ascii="Times New Roman" w:hAnsi="Times New Roman" w:cs="Times New Roman"/>
              </w:rPr>
              <w:t>удейские перила</w:t>
            </w:r>
            <w:r>
              <w:rPr>
                <w:rFonts w:ascii="Times New Roman" w:hAnsi="Times New Roman" w:cs="Times New Roman"/>
              </w:rPr>
              <w:t xml:space="preserve">, нижние </w:t>
            </w:r>
            <w:proofErr w:type="spellStart"/>
            <w:r>
              <w:rPr>
                <w:rFonts w:ascii="Times New Roman" w:hAnsi="Times New Roman" w:cs="Times New Roman"/>
              </w:rPr>
              <w:t>слеклайн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опоры; </w:t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>
              <w:rPr>
                <w:rFonts w:ascii="Times New Roman" w:hAnsi="Times New Roman" w:cs="Times New Roman"/>
              </w:rPr>
              <w:t xml:space="preserve"> Движение участников по п.7.8.</w:t>
            </w:r>
          </w:p>
          <w:p w:rsidR="00717E84" w:rsidRDefault="00EB3D7F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Pr="00C80FE0">
              <w:rPr>
                <w:rFonts w:ascii="Times New Roman" w:hAnsi="Times New Roman" w:cs="Times New Roman"/>
              </w:rPr>
              <w:t xml:space="preserve">п.7.8. </w:t>
            </w:r>
            <w:r w:rsidR="00717E84">
              <w:rPr>
                <w:rFonts w:ascii="Times New Roman" w:hAnsi="Times New Roman" w:cs="Times New Roman"/>
              </w:rPr>
              <w:t>(допускается без сопровождения)</w:t>
            </w:r>
            <w:r w:rsidR="00717E84">
              <w:rPr>
                <w:rFonts w:ascii="Times New Roman" w:hAnsi="Times New Roman" w:cs="Times New Roman"/>
              </w:rPr>
              <w:t>.</w:t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9" w:type="dxa"/>
            <w:gridSpan w:val="2"/>
          </w:tcPr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748A972C" wp14:editId="03D661CF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48260</wp:posOffset>
                  </wp:positionV>
                  <wp:extent cx="3905885" cy="1291590"/>
                  <wp:effectExtent l="0" t="0" r="0" b="3810"/>
                  <wp:wrapTight wrapText="bothSides">
                    <wp:wrapPolygon edited="0">
                      <wp:start x="2528" y="0"/>
                      <wp:lineTo x="2528" y="2867"/>
                      <wp:lineTo x="2739" y="5735"/>
                      <wp:lineTo x="211" y="6372"/>
                      <wp:lineTo x="211" y="8602"/>
                      <wp:lineTo x="2423" y="10832"/>
                      <wp:lineTo x="1580" y="12425"/>
                      <wp:lineTo x="105" y="15929"/>
                      <wp:lineTo x="105" y="21345"/>
                      <wp:lineTo x="21491" y="21345"/>
                      <wp:lineTo x="21491" y="15611"/>
                      <wp:lineTo x="19279" y="10832"/>
                      <wp:lineTo x="20438" y="7646"/>
                      <wp:lineTo x="20332" y="6690"/>
                      <wp:lineTo x="19068" y="5735"/>
                      <wp:lineTo x="19384" y="1912"/>
                      <wp:lineTo x="19279" y="0"/>
                      <wp:lineTo x="2528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88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5272E830" wp14:editId="1D4256CD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48260</wp:posOffset>
                  </wp:positionV>
                  <wp:extent cx="1161415" cy="1291590"/>
                  <wp:effectExtent l="0" t="0" r="635" b="381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1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3D7F" w:rsidRPr="00C80FE0" w:rsidTr="00E42C98">
        <w:trPr>
          <w:trHeight w:val="254"/>
        </w:trPr>
        <w:tc>
          <w:tcPr>
            <w:tcW w:w="15871" w:type="dxa"/>
            <w:gridSpan w:val="5"/>
            <w:tcBorders>
              <w:left w:val="nil"/>
              <w:right w:val="nil"/>
            </w:tcBorders>
          </w:tcPr>
          <w:p w:rsidR="00EB3D7F" w:rsidRPr="00C80FE0" w:rsidRDefault="00EB3D7F" w:rsidP="00E42C9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B3D7F" w:rsidRPr="00C80FE0" w:rsidTr="00EB3D7F">
        <w:trPr>
          <w:trHeight w:val="2398"/>
        </w:trPr>
        <w:tc>
          <w:tcPr>
            <w:tcW w:w="6511" w:type="dxa"/>
          </w:tcPr>
          <w:p w:rsidR="00717E84" w:rsidRPr="00C80FE0" w:rsidRDefault="00717E84" w:rsidP="00717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Э</w:t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тап 2. Переправа по бревну. </w:t>
            </w:r>
          </w:p>
          <w:p w:rsidR="00717E84" w:rsidRPr="00C80FE0" w:rsidRDefault="00717E84" w:rsidP="00717E84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717E84" w:rsidRPr="00C80FE0" w:rsidRDefault="00717E84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– начало ОЗ, 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</w:t>
            </w:r>
          </w:p>
          <w:p w:rsidR="00717E84" w:rsidRPr="00C80FE0" w:rsidRDefault="00717E84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717E84" w:rsidRPr="00C80FE0" w:rsidRDefault="00717E84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  </w:t>
            </w:r>
          </w:p>
          <w:p w:rsidR="00717E84" w:rsidRPr="00C80FE0" w:rsidRDefault="00717E84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участника по п.7.8. </w:t>
            </w:r>
          </w:p>
          <w:p w:rsidR="00717E84" w:rsidRDefault="00717E84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КОД вдоль нитки этапа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(допускается без сопровождения)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3D7F" w:rsidRPr="0033380B" w:rsidRDefault="00EB3D7F" w:rsidP="00EB3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gridSpan w:val="2"/>
          </w:tcPr>
          <w:p w:rsidR="00EB3D7F" w:rsidRPr="00C80FE0" w:rsidRDefault="00717E84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i/>
                <w:noProof/>
                <w:u w:val="single"/>
                <w:lang w:eastAsia="ru-RU"/>
              </w:rPr>
              <w:drawing>
                <wp:anchor distT="0" distB="0" distL="114300" distR="114300" simplePos="0" relativeHeight="251686912" behindDoc="1" locked="0" layoutInCell="1" allowOverlap="1" wp14:anchorId="5BA92170" wp14:editId="0274AA9F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9525</wp:posOffset>
                  </wp:positionV>
                  <wp:extent cx="3905885" cy="1391285"/>
                  <wp:effectExtent l="0" t="0" r="0" b="0"/>
                  <wp:wrapTight wrapText="bothSides">
                    <wp:wrapPolygon edited="0">
                      <wp:start x="2528" y="296"/>
                      <wp:lineTo x="843" y="3549"/>
                      <wp:lineTo x="211" y="5028"/>
                      <wp:lineTo x="211" y="7394"/>
                      <wp:lineTo x="2002" y="10351"/>
                      <wp:lineTo x="1580" y="10647"/>
                      <wp:lineTo x="1580" y="12422"/>
                      <wp:lineTo x="3055" y="15084"/>
                      <wp:lineTo x="316" y="15379"/>
                      <wp:lineTo x="105" y="15675"/>
                      <wp:lineTo x="105" y="21294"/>
                      <wp:lineTo x="21491" y="21294"/>
                      <wp:lineTo x="21491" y="15675"/>
                      <wp:lineTo x="21280" y="15379"/>
                      <wp:lineTo x="18963" y="15084"/>
                      <wp:lineTo x="20332" y="10943"/>
                      <wp:lineTo x="20332" y="10351"/>
                      <wp:lineTo x="19173" y="5619"/>
                      <wp:lineTo x="19490" y="1183"/>
                      <wp:lineTo x="18647" y="887"/>
                      <wp:lineTo x="4003" y="296"/>
                      <wp:lineTo x="2528" y="296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88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gridSpan w:val="2"/>
          </w:tcPr>
          <w:p w:rsidR="00EB3D7F" w:rsidRPr="00C80FE0" w:rsidRDefault="00EB3D7F" w:rsidP="00EB3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4C100D84" wp14:editId="1EE36702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5080</wp:posOffset>
                  </wp:positionV>
                  <wp:extent cx="1147445" cy="1391285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3"/>
        <w:tblpPr w:leftFromText="180" w:rightFromText="180" w:vertAnchor="text" w:horzAnchor="margin" w:tblpY="365"/>
        <w:tblW w:w="15871" w:type="dxa"/>
        <w:tblLook w:val="04A0" w:firstRow="1" w:lastRow="0" w:firstColumn="1" w:lastColumn="0" w:noHBand="0" w:noVBand="1"/>
      </w:tblPr>
      <w:tblGrid>
        <w:gridCol w:w="6487"/>
        <w:gridCol w:w="6862"/>
        <w:gridCol w:w="2522"/>
      </w:tblGrid>
      <w:tr w:rsidR="00717E84" w:rsidRPr="00C80FE0" w:rsidTr="00717E84">
        <w:tc>
          <w:tcPr>
            <w:tcW w:w="6487" w:type="dxa"/>
          </w:tcPr>
          <w:p w:rsidR="00717E84" w:rsidRPr="00C80FE0" w:rsidRDefault="00717E84" w:rsidP="00717E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>Этап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3</w:t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. Навесная переправа. </w:t>
            </w:r>
          </w:p>
          <w:p w:rsidR="00717E84" w:rsidRPr="00C80FE0" w:rsidRDefault="00717E84" w:rsidP="00717E84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717E84" w:rsidRPr="00C80FE0" w:rsidRDefault="00717E84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– начало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- горизонтальная опора. </w:t>
            </w:r>
          </w:p>
          <w:p w:rsidR="00717E84" w:rsidRPr="00C80FE0" w:rsidRDefault="00717E84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Судейские двойные перила. </w:t>
            </w:r>
          </w:p>
          <w:p w:rsidR="00717E84" w:rsidRPr="00C80FE0" w:rsidRDefault="00717E84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 </w:t>
            </w:r>
          </w:p>
          <w:p w:rsidR="00717E84" w:rsidRPr="00C80FE0" w:rsidRDefault="00717E84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п.7.9.  </w:t>
            </w:r>
          </w:p>
          <w:p w:rsidR="00717E84" w:rsidRDefault="00717E84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 п.7.9. </w:t>
            </w:r>
            <w:r>
              <w:rPr>
                <w:rFonts w:ascii="Times New Roman" w:hAnsi="Times New Roman" w:cs="Times New Roman"/>
              </w:rPr>
              <w:t>(допускается без сопровождения).</w:t>
            </w:r>
          </w:p>
          <w:p w:rsidR="00717E84" w:rsidRPr="00C80FE0" w:rsidRDefault="00717E84" w:rsidP="00717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2" w:type="dxa"/>
          </w:tcPr>
          <w:p w:rsidR="00717E84" w:rsidRPr="00C80FE0" w:rsidRDefault="00717E84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699C926B" wp14:editId="36A9FA6C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72390</wp:posOffset>
                  </wp:positionV>
                  <wp:extent cx="3846195" cy="1271905"/>
                  <wp:effectExtent l="0" t="0" r="1905" b="444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19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2" w:type="dxa"/>
          </w:tcPr>
          <w:p w:rsidR="00717E84" w:rsidRPr="00C80FE0" w:rsidRDefault="00717E84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u w:val="single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31F8DC20" wp14:editId="332177C4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72390</wp:posOffset>
                  </wp:positionV>
                  <wp:extent cx="1122680" cy="1271905"/>
                  <wp:effectExtent l="0" t="0" r="1270" b="444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D7FC0" w:rsidRDefault="00CD7FC0" w:rsidP="00F4636F">
      <w:pPr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6804"/>
        <w:gridCol w:w="2629"/>
      </w:tblGrid>
      <w:tr w:rsidR="00717E84" w:rsidTr="00717E84">
        <w:tc>
          <w:tcPr>
            <w:tcW w:w="6487" w:type="dxa"/>
          </w:tcPr>
          <w:p w:rsidR="00717E84" w:rsidRPr="00717E84" w:rsidRDefault="00717E84" w:rsidP="00717E84">
            <w:pPr>
              <w:rPr>
                <w:rFonts w:ascii="Times New Roman" w:hAnsi="Times New Roman" w:cs="Times New Roman"/>
              </w:rPr>
            </w:pPr>
            <w:r w:rsidRPr="00717E84">
              <w:rPr>
                <w:rFonts w:ascii="Times New Roman" w:hAnsi="Times New Roman" w:cs="Times New Roman"/>
                <w:b/>
              </w:rPr>
              <w:lastRenderedPageBreak/>
              <w:t xml:space="preserve">Этап 4. Подъем по склону. </w:t>
            </w:r>
          </w:p>
          <w:p w:rsidR="00717E84" w:rsidRPr="00717E84" w:rsidRDefault="00717E84" w:rsidP="00717E84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717E84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717E84" w:rsidRPr="00717E84" w:rsidRDefault="00717E84" w:rsidP="00717E84">
            <w:pPr>
              <w:rPr>
                <w:rFonts w:ascii="Times New Roman" w:hAnsi="Times New Roman" w:cs="Times New Roman"/>
              </w:rPr>
            </w:pPr>
            <w:r w:rsidRPr="00717E84">
              <w:rPr>
                <w:rFonts w:ascii="Times New Roman" w:hAnsi="Times New Roman" w:cs="Times New Roman"/>
              </w:rPr>
              <w:t xml:space="preserve">ИС: БЗ-1, КЛ – начало ОЗ. </w:t>
            </w:r>
          </w:p>
          <w:p w:rsidR="00717E84" w:rsidRPr="00717E84" w:rsidRDefault="00717E84" w:rsidP="00717E84">
            <w:pPr>
              <w:rPr>
                <w:rFonts w:ascii="Times New Roman" w:hAnsi="Times New Roman" w:cs="Times New Roman"/>
              </w:rPr>
            </w:pPr>
            <w:r w:rsidRPr="00717E84">
              <w:rPr>
                <w:rFonts w:ascii="Times New Roman" w:hAnsi="Times New Roman" w:cs="Times New Roman"/>
              </w:rPr>
              <w:t xml:space="preserve">Судейские перила. </w:t>
            </w:r>
          </w:p>
          <w:p w:rsidR="00717E84" w:rsidRPr="00717E84" w:rsidRDefault="00717E84" w:rsidP="00717E84">
            <w:pPr>
              <w:rPr>
                <w:rFonts w:ascii="Times New Roman" w:hAnsi="Times New Roman" w:cs="Times New Roman"/>
              </w:rPr>
            </w:pPr>
            <w:r w:rsidRPr="00717E84">
              <w:rPr>
                <w:rFonts w:ascii="Times New Roman" w:hAnsi="Times New Roman" w:cs="Times New Roman"/>
              </w:rPr>
              <w:t xml:space="preserve">ЦС: БЗ-2, КЛ – окончание ОЗ. </w:t>
            </w:r>
          </w:p>
          <w:p w:rsidR="00717E84" w:rsidRPr="00717E84" w:rsidRDefault="00717E84" w:rsidP="00717E84">
            <w:pPr>
              <w:rPr>
                <w:rFonts w:ascii="Times New Roman" w:hAnsi="Times New Roman" w:cs="Times New Roman"/>
              </w:rPr>
            </w:pPr>
            <w:r w:rsidRPr="00717E84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717E84">
              <w:rPr>
                <w:rFonts w:ascii="Times New Roman" w:hAnsi="Times New Roman" w:cs="Times New Roman"/>
              </w:rPr>
              <w:t xml:space="preserve"> Движение участников по п.7.10.  </w:t>
            </w:r>
          </w:p>
          <w:p w:rsidR="00717E84" w:rsidRPr="00717E84" w:rsidRDefault="00717E84" w:rsidP="00717E84">
            <w:pPr>
              <w:rPr>
                <w:rFonts w:ascii="Times New Roman" w:hAnsi="Times New Roman" w:cs="Times New Roman"/>
                <w:b/>
              </w:rPr>
            </w:pPr>
            <w:r w:rsidRPr="00717E84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717E84">
              <w:rPr>
                <w:rFonts w:ascii="Times New Roman" w:hAnsi="Times New Roman" w:cs="Times New Roman"/>
              </w:rPr>
              <w:t xml:space="preserve"> По п.7.10.</w:t>
            </w:r>
          </w:p>
        </w:tc>
        <w:tc>
          <w:tcPr>
            <w:tcW w:w="6804" w:type="dxa"/>
          </w:tcPr>
          <w:p w:rsidR="00717E84" w:rsidRDefault="00717E84" w:rsidP="008F254F">
            <w:pPr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1" locked="0" layoutInCell="1" allowOverlap="1" wp14:anchorId="7599424C" wp14:editId="13915A5E">
                  <wp:simplePos x="0" y="0"/>
                  <wp:positionH relativeFrom="column">
                    <wp:posOffset>1195705</wp:posOffset>
                  </wp:positionH>
                  <wp:positionV relativeFrom="paragraph">
                    <wp:posOffset>-635</wp:posOffset>
                  </wp:positionV>
                  <wp:extent cx="1878330" cy="1737995"/>
                  <wp:effectExtent l="0" t="0" r="7620" b="0"/>
                  <wp:wrapTight wrapText="bothSides">
                    <wp:wrapPolygon edited="0">
                      <wp:start x="15992" y="0"/>
                      <wp:lineTo x="11611" y="4025"/>
                      <wp:lineTo x="5915" y="8050"/>
                      <wp:lineTo x="3286" y="11838"/>
                      <wp:lineTo x="1972" y="13022"/>
                      <wp:lineTo x="3067" y="15626"/>
                      <wp:lineTo x="0" y="16099"/>
                      <wp:lineTo x="0" y="19177"/>
                      <wp:lineTo x="1095" y="20124"/>
                      <wp:lineTo x="4162" y="21071"/>
                      <wp:lineTo x="6134" y="21308"/>
                      <wp:lineTo x="7010" y="21308"/>
                      <wp:lineTo x="6134" y="19414"/>
                      <wp:lineTo x="9420" y="19414"/>
                      <wp:lineTo x="10077" y="18467"/>
                      <wp:lineTo x="8982" y="15626"/>
                      <wp:lineTo x="12268" y="11838"/>
                      <wp:lineTo x="15554" y="11838"/>
                      <wp:lineTo x="21469" y="9470"/>
                      <wp:lineTo x="21469" y="6866"/>
                      <wp:lineTo x="20373" y="4735"/>
                      <wp:lineTo x="19497" y="4262"/>
                      <wp:lineTo x="18402" y="0"/>
                      <wp:lineTo x="15992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73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29" w:type="dxa"/>
          </w:tcPr>
          <w:p w:rsidR="00717E84" w:rsidRDefault="00717E84" w:rsidP="008F254F">
            <w:pPr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4080" behindDoc="1" locked="0" layoutInCell="1" allowOverlap="1" wp14:anchorId="1B4CA676" wp14:editId="669ACB2A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55880</wp:posOffset>
                  </wp:positionV>
                  <wp:extent cx="1294765" cy="1570355"/>
                  <wp:effectExtent l="0" t="0" r="635" b="0"/>
                  <wp:wrapTight wrapText="bothSides">
                    <wp:wrapPolygon edited="0">
                      <wp:start x="0" y="0"/>
                      <wp:lineTo x="0" y="21224"/>
                      <wp:lineTo x="21293" y="21224"/>
                      <wp:lineTo x="21293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57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17E84" w:rsidRDefault="00717E84" w:rsidP="008F254F">
      <w:pPr>
        <w:rPr>
          <w:b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6856"/>
        <w:gridCol w:w="2504"/>
      </w:tblGrid>
      <w:tr w:rsidR="0033380B" w:rsidRPr="00C26D7D" w:rsidTr="00E42C98">
        <w:trPr>
          <w:trHeight w:val="2693"/>
        </w:trPr>
        <w:tc>
          <w:tcPr>
            <w:tcW w:w="6511" w:type="dxa"/>
          </w:tcPr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>Этап</w:t>
            </w:r>
            <w:r w:rsidR="00C02E33">
              <w:rPr>
                <w:rFonts w:ascii="Times New Roman" w:hAnsi="Times New Roman" w:cs="Times New Roman"/>
                <w:b/>
                <w:u w:val="single"/>
              </w:rPr>
              <w:t xml:space="preserve"> 5</w:t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>. Переправа методом вертикальный маятник.</w:t>
            </w:r>
            <w:r w:rsidRPr="00C80FE0">
              <w:rPr>
                <w:rFonts w:ascii="Times New Roman" w:hAnsi="Times New Roman" w:cs="Times New Roman"/>
              </w:rPr>
              <w:t xml:space="preserve">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 xml:space="preserve">Оборудование этапа: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ИС: БЗ-1; КЛ – начало ОЗ.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п.7.15, 7.15.2 (а). </w:t>
            </w:r>
          </w:p>
          <w:p w:rsidR="00717E84" w:rsidRDefault="0033380B" w:rsidP="00717E8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80FE0">
              <w:rPr>
                <w:rFonts w:ascii="Times New Roman" w:hAnsi="Times New Roman" w:cs="Times New Roman"/>
              </w:rPr>
              <w:t>о п.7.15., 7.15.2 (а) либо вдоль нитки этапа</w:t>
            </w:r>
            <w:r w:rsidR="00717E84">
              <w:rPr>
                <w:rFonts w:ascii="Times New Roman" w:hAnsi="Times New Roman" w:cs="Times New Roman"/>
              </w:rPr>
              <w:t xml:space="preserve"> </w:t>
            </w:r>
            <w:r w:rsidR="00717E84">
              <w:rPr>
                <w:rFonts w:ascii="Times New Roman" w:hAnsi="Times New Roman" w:cs="Times New Roman"/>
              </w:rPr>
              <w:t>(допускается без сопровождения).</w:t>
            </w:r>
          </w:p>
          <w:p w:rsidR="0033380B" w:rsidRPr="00C26D7D" w:rsidRDefault="0033380B" w:rsidP="00717E84"/>
        </w:tc>
        <w:tc>
          <w:tcPr>
            <w:tcW w:w="6856" w:type="dxa"/>
          </w:tcPr>
          <w:p w:rsidR="0033380B" w:rsidRDefault="0033380B" w:rsidP="00E42C98"/>
          <w:p w:rsidR="0033380B" w:rsidRDefault="0033380B" w:rsidP="00E42C98"/>
          <w:p w:rsidR="0033380B" w:rsidRDefault="0033380B" w:rsidP="00E42C98"/>
          <w:p w:rsidR="0033380B" w:rsidRDefault="0033380B" w:rsidP="00E42C98"/>
          <w:p w:rsidR="0033380B" w:rsidRDefault="0033380B" w:rsidP="00E42C98"/>
          <w:p w:rsidR="0033380B" w:rsidRDefault="0033380B" w:rsidP="00E42C98"/>
          <w:p w:rsidR="0033380B" w:rsidRPr="00C26D7D" w:rsidRDefault="0033380B" w:rsidP="00E42C98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4AC9030C" wp14:editId="1C86BE66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-1003300</wp:posOffset>
                  </wp:positionV>
                  <wp:extent cx="1669415" cy="1600200"/>
                  <wp:effectExtent l="0" t="0" r="698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4" w:type="dxa"/>
          </w:tcPr>
          <w:p w:rsidR="0033380B" w:rsidRPr="00C26D7D" w:rsidRDefault="0033380B" w:rsidP="00E42C98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78431D20" wp14:editId="41C15F2B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19685</wp:posOffset>
                  </wp:positionV>
                  <wp:extent cx="1083310" cy="1480820"/>
                  <wp:effectExtent l="0" t="0" r="2540" b="508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48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F254F" w:rsidRPr="00C26D7D" w:rsidRDefault="008F254F" w:rsidP="00622D8D">
      <w:pPr>
        <w:rPr>
          <w:b/>
        </w:rPr>
      </w:pPr>
      <w:r w:rsidRPr="00C26D7D">
        <w:rPr>
          <w:b/>
        </w:rPr>
        <w:t xml:space="preserve">ФИНИШ. </w:t>
      </w:r>
    </w:p>
    <w:sectPr w:rsidR="008F254F" w:rsidRPr="00C26D7D" w:rsidSect="006C6560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64FD2"/>
    <w:multiLevelType w:val="hybridMultilevel"/>
    <w:tmpl w:val="814E2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EC"/>
    <w:rsid w:val="000826E8"/>
    <w:rsid w:val="001368BA"/>
    <w:rsid w:val="00144743"/>
    <w:rsid w:val="001B2C54"/>
    <w:rsid w:val="001F4886"/>
    <w:rsid w:val="0024688F"/>
    <w:rsid w:val="002A408F"/>
    <w:rsid w:val="002C3B3D"/>
    <w:rsid w:val="003154F8"/>
    <w:rsid w:val="0033380B"/>
    <w:rsid w:val="003A2B47"/>
    <w:rsid w:val="003E6E11"/>
    <w:rsid w:val="00433D46"/>
    <w:rsid w:val="00457A7F"/>
    <w:rsid w:val="00482F50"/>
    <w:rsid w:val="005024D9"/>
    <w:rsid w:val="005954D3"/>
    <w:rsid w:val="005B457B"/>
    <w:rsid w:val="005C1897"/>
    <w:rsid w:val="005F7D6A"/>
    <w:rsid w:val="00622D8D"/>
    <w:rsid w:val="00661BAC"/>
    <w:rsid w:val="00664350"/>
    <w:rsid w:val="00690B88"/>
    <w:rsid w:val="006C6560"/>
    <w:rsid w:val="00717E84"/>
    <w:rsid w:val="007629C9"/>
    <w:rsid w:val="007B0773"/>
    <w:rsid w:val="008549E3"/>
    <w:rsid w:val="00884D47"/>
    <w:rsid w:val="00891F18"/>
    <w:rsid w:val="008B35C6"/>
    <w:rsid w:val="008E596A"/>
    <w:rsid w:val="008F254F"/>
    <w:rsid w:val="00932FCA"/>
    <w:rsid w:val="00952C91"/>
    <w:rsid w:val="009875DA"/>
    <w:rsid w:val="009A0205"/>
    <w:rsid w:val="00AD6AD4"/>
    <w:rsid w:val="00AE2E2D"/>
    <w:rsid w:val="00B00C42"/>
    <w:rsid w:val="00B27119"/>
    <w:rsid w:val="00B33AA6"/>
    <w:rsid w:val="00B842BE"/>
    <w:rsid w:val="00B930ED"/>
    <w:rsid w:val="00C002C9"/>
    <w:rsid w:val="00C02E33"/>
    <w:rsid w:val="00C26D7D"/>
    <w:rsid w:val="00C65559"/>
    <w:rsid w:val="00C719AA"/>
    <w:rsid w:val="00C767BA"/>
    <w:rsid w:val="00C844D7"/>
    <w:rsid w:val="00CB5072"/>
    <w:rsid w:val="00CB73A7"/>
    <w:rsid w:val="00CD7FC0"/>
    <w:rsid w:val="00D34C02"/>
    <w:rsid w:val="00D5716E"/>
    <w:rsid w:val="00DE646D"/>
    <w:rsid w:val="00E773BD"/>
    <w:rsid w:val="00EB3D7F"/>
    <w:rsid w:val="00EB4AE5"/>
    <w:rsid w:val="00ED05CD"/>
    <w:rsid w:val="00EE2BEC"/>
    <w:rsid w:val="00F4636F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B3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B3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A168-31DE-4E0E-9DFA-264C667E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</dc:creator>
  <cp:lastModifiedBy>user</cp:lastModifiedBy>
  <cp:revision>2</cp:revision>
  <cp:lastPrinted>2024-05-08T07:23:00Z</cp:lastPrinted>
  <dcterms:created xsi:type="dcterms:W3CDTF">2025-10-17T07:03:00Z</dcterms:created>
  <dcterms:modified xsi:type="dcterms:W3CDTF">2025-10-17T07:03:00Z</dcterms:modified>
</cp:coreProperties>
</file>