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90" w:rsidRDefault="00CC4DF6">
      <w:pPr>
        <w:pStyle w:val="a4"/>
        <w:spacing w:before="61" w:line="505" w:lineRule="exact"/>
      </w:pPr>
      <w:r>
        <w:rPr>
          <w:spacing w:val="-2"/>
        </w:rPr>
        <w:t>ИНФОРМАЦИОННЫЙ БЮЛЛЕТЕНЬ</w:t>
      </w:r>
    </w:p>
    <w:p w:rsidR="00FD4F90" w:rsidRDefault="00DD65A8">
      <w:pPr>
        <w:pStyle w:val="a4"/>
        <w:ind w:left="8"/>
      </w:pPr>
      <w:r>
        <w:t>5</w:t>
      </w:r>
      <w:r w:rsidR="00CC4DF6">
        <w:t xml:space="preserve"> </w:t>
      </w:r>
      <w:r w:rsidR="00CC4DF6">
        <w:rPr>
          <w:spacing w:val="-4"/>
        </w:rPr>
        <w:t>этап</w:t>
      </w:r>
      <w:r>
        <w:rPr>
          <w:spacing w:val="-4"/>
        </w:rPr>
        <w:t xml:space="preserve"> (ФИНАЛ)</w:t>
      </w:r>
    </w:p>
    <w:p w:rsidR="00FD4F90" w:rsidRPr="00CC4DF6" w:rsidRDefault="00CC4DF6" w:rsidP="00CC4DF6">
      <w:pPr>
        <w:pStyle w:val="a3"/>
        <w:spacing w:line="274" w:lineRule="exact"/>
        <w:ind w:left="-1" w:right="712"/>
        <w:jc w:val="center"/>
        <w:rPr>
          <w:sz w:val="28"/>
          <w:szCs w:val="28"/>
        </w:rPr>
      </w:pPr>
      <w:r w:rsidRPr="00CC4DF6">
        <w:rPr>
          <w:sz w:val="28"/>
          <w:szCs w:val="28"/>
        </w:rPr>
        <w:t>Открытая</w:t>
      </w:r>
      <w:r w:rsidRPr="00CC4DF6">
        <w:rPr>
          <w:spacing w:val="-4"/>
          <w:sz w:val="28"/>
          <w:szCs w:val="28"/>
        </w:rPr>
        <w:t xml:space="preserve"> </w:t>
      </w:r>
      <w:r w:rsidRPr="00CC4DF6">
        <w:rPr>
          <w:sz w:val="28"/>
          <w:szCs w:val="28"/>
        </w:rPr>
        <w:t>соревновательная</w:t>
      </w:r>
      <w:r w:rsidRPr="00CC4DF6">
        <w:rPr>
          <w:spacing w:val="-3"/>
          <w:sz w:val="28"/>
          <w:szCs w:val="28"/>
        </w:rPr>
        <w:t xml:space="preserve"> </w:t>
      </w:r>
      <w:r w:rsidRPr="00CC4DF6">
        <w:rPr>
          <w:spacing w:val="-2"/>
          <w:sz w:val="28"/>
          <w:szCs w:val="28"/>
        </w:rPr>
        <w:t>тренировка</w:t>
      </w:r>
    </w:p>
    <w:p w:rsidR="00CC4DF6" w:rsidRDefault="00CC4DF6" w:rsidP="00CC4DF6">
      <w:pPr>
        <w:pStyle w:val="a3"/>
        <w:spacing w:line="242" w:lineRule="auto"/>
        <w:ind w:left="222" w:right="712"/>
        <w:jc w:val="center"/>
        <w:rPr>
          <w:sz w:val="28"/>
          <w:szCs w:val="28"/>
        </w:rPr>
      </w:pPr>
      <w:r w:rsidRPr="00CC4DF6">
        <w:rPr>
          <w:sz w:val="28"/>
          <w:szCs w:val="28"/>
        </w:rPr>
        <w:t>по спортивному</w:t>
      </w:r>
      <w:r w:rsidRPr="00CC4DF6">
        <w:rPr>
          <w:spacing w:val="-11"/>
          <w:sz w:val="28"/>
          <w:szCs w:val="28"/>
        </w:rPr>
        <w:t xml:space="preserve"> </w:t>
      </w:r>
      <w:r w:rsidRPr="00CC4DF6">
        <w:rPr>
          <w:sz w:val="28"/>
          <w:szCs w:val="28"/>
        </w:rPr>
        <w:t>ориентированию посвящённая</w:t>
      </w:r>
      <w:r w:rsidRPr="00CC4DF6">
        <w:rPr>
          <w:spacing w:val="-2"/>
          <w:sz w:val="28"/>
          <w:szCs w:val="28"/>
        </w:rPr>
        <w:t xml:space="preserve"> </w:t>
      </w:r>
      <w:r w:rsidRPr="00CC4DF6">
        <w:rPr>
          <w:sz w:val="28"/>
          <w:szCs w:val="28"/>
        </w:rPr>
        <w:t>Году</w:t>
      </w:r>
      <w:r w:rsidRPr="00CC4DF6">
        <w:rPr>
          <w:spacing w:val="-11"/>
          <w:sz w:val="28"/>
          <w:szCs w:val="28"/>
        </w:rPr>
        <w:t xml:space="preserve"> </w:t>
      </w:r>
      <w:r w:rsidRPr="00CC4DF6">
        <w:rPr>
          <w:sz w:val="28"/>
          <w:szCs w:val="28"/>
        </w:rPr>
        <w:t>защитника</w:t>
      </w:r>
      <w:r w:rsidRPr="00CC4DF6">
        <w:rPr>
          <w:spacing w:val="-3"/>
          <w:sz w:val="28"/>
          <w:szCs w:val="28"/>
        </w:rPr>
        <w:t xml:space="preserve"> </w:t>
      </w:r>
      <w:r w:rsidRPr="00CC4DF6">
        <w:rPr>
          <w:sz w:val="28"/>
          <w:szCs w:val="28"/>
        </w:rPr>
        <w:t>Отечества</w:t>
      </w:r>
    </w:p>
    <w:p w:rsidR="00FD4F90" w:rsidRPr="00CC4DF6" w:rsidRDefault="00CC4DF6" w:rsidP="00CC4DF6">
      <w:pPr>
        <w:pStyle w:val="a3"/>
        <w:spacing w:line="242" w:lineRule="auto"/>
        <w:ind w:left="222" w:right="712"/>
        <w:jc w:val="center"/>
        <w:rPr>
          <w:sz w:val="28"/>
          <w:szCs w:val="28"/>
        </w:rPr>
      </w:pPr>
      <w:r w:rsidRPr="00CC4DF6">
        <w:rPr>
          <w:spacing w:val="-8"/>
          <w:sz w:val="28"/>
          <w:szCs w:val="28"/>
        </w:rPr>
        <w:t xml:space="preserve"> </w:t>
      </w:r>
      <w:r w:rsidRPr="00CC4DF6">
        <w:rPr>
          <w:sz w:val="28"/>
          <w:szCs w:val="28"/>
        </w:rPr>
        <w:t>в</w:t>
      </w:r>
      <w:r w:rsidRPr="00CC4DF6">
        <w:rPr>
          <w:spacing w:val="-1"/>
          <w:sz w:val="28"/>
          <w:szCs w:val="28"/>
        </w:rPr>
        <w:t xml:space="preserve"> </w:t>
      </w:r>
      <w:r w:rsidRPr="00CC4DF6">
        <w:rPr>
          <w:sz w:val="28"/>
          <w:szCs w:val="28"/>
        </w:rPr>
        <w:t>рамках</w:t>
      </w:r>
      <w:r w:rsidRPr="00CC4DF6">
        <w:rPr>
          <w:spacing w:val="-7"/>
          <w:sz w:val="28"/>
          <w:szCs w:val="28"/>
        </w:rPr>
        <w:t xml:space="preserve"> </w:t>
      </w:r>
      <w:r w:rsidRPr="00CC4DF6">
        <w:rPr>
          <w:sz w:val="28"/>
          <w:szCs w:val="28"/>
        </w:rPr>
        <w:t>празднования 80-летия Победы в Великой Отечественной войне</w:t>
      </w:r>
    </w:p>
    <w:p w:rsidR="00FD4F90" w:rsidRPr="00CC4DF6" w:rsidRDefault="00FD4F90">
      <w:pPr>
        <w:pStyle w:val="a3"/>
        <w:spacing w:before="274"/>
        <w:ind w:left="0"/>
        <w:rPr>
          <w:sz w:val="28"/>
          <w:szCs w:val="28"/>
        </w:rPr>
      </w:pPr>
    </w:p>
    <w:p w:rsidR="00FD4F90" w:rsidRDefault="00CC4DF6">
      <w:pPr>
        <w:pStyle w:val="1"/>
      </w:pPr>
      <w:r>
        <w:t>Дата и</w:t>
      </w:r>
      <w:r>
        <w:rPr>
          <w:spacing w:val="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rPr>
          <w:spacing w:val="-2"/>
        </w:rPr>
        <w:t>проведения.</w:t>
      </w:r>
    </w:p>
    <w:p w:rsidR="001147BE" w:rsidRDefault="00DD65A8" w:rsidP="00CC4DF6">
      <w:pPr>
        <w:pStyle w:val="a3"/>
        <w:ind w:left="203" w:right="1999" w:hanging="63"/>
        <w:jc w:val="both"/>
      </w:pPr>
      <w:r>
        <w:t>19</w:t>
      </w:r>
      <w:r w:rsidR="00CC4DF6">
        <w:rPr>
          <w:spacing w:val="-3"/>
        </w:rPr>
        <w:t xml:space="preserve"> </w:t>
      </w:r>
      <w:r>
        <w:t>октября</w:t>
      </w:r>
      <w:r w:rsidR="00CC4DF6">
        <w:rPr>
          <w:spacing w:val="-2"/>
        </w:rPr>
        <w:t xml:space="preserve"> </w:t>
      </w:r>
      <w:r w:rsidR="00CC4DF6">
        <w:t>2025г.</w:t>
      </w:r>
      <w:r w:rsidR="00CC4DF6">
        <w:rPr>
          <w:spacing w:val="-6"/>
        </w:rPr>
        <w:t xml:space="preserve"> </w:t>
      </w:r>
      <w:r w:rsidR="00CC4DF6">
        <w:t>кросс-</w:t>
      </w:r>
      <w:r>
        <w:t>классика</w:t>
      </w:r>
      <w:r w:rsidR="00CC4DF6">
        <w:rPr>
          <w:spacing w:val="-8"/>
        </w:rPr>
        <w:t xml:space="preserve"> </w:t>
      </w:r>
      <w:proofErr w:type="spellStart"/>
      <w:r w:rsidR="001147BE" w:rsidRPr="001147BE">
        <w:t>Ешиль-Даг</w:t>
      </w:r>
      <w:proofErr w:type="spellEnd"/>
      <w:r w:rsidR="001147BE" w:rsidRPr="001147BE">
        <w:t xml:space="preserve">, село Фонтаны, </w:t>
      </w:r>
      <w:proofErr w:type="spellStart"/>
      <w:r w:rsidR="001147BE" w:rsidRPr="001147BE">
        <w:t>Чистен</w:t>
      </w:r>
      <w:bookmarkStart w:id="0" w:name="_GoBack"/>
      <w:bookmarkEnd w:id="0"/>
      <w:r w:rsidR="001147BE" w:rsidRPr="001147BE">
        <w:t>ское</w:t>
      </w:r>
      <w:proofErr w:type="spellEnd"/>
      <w:r w:rsidR="001147BE" w:rsidRPr="001147BE">
        <w:t xml:space="preserve"> сельское поселение, Симферопольский район, Республика Крым</w:t>
      </w:r>
      <w:r w:rsidR="001147BE">
        <w:t>.</w:t>
      </w:r>
    </w:p>
    <w:p w:rsidR="001147BE" w:rsidRDefault="001147BE" w:rsidP="001147BE">
      <w:pPr>
        <w:pStyle w:val="a3"/>
        <w:ind w:left="203" w:right="1999" w:hanging="63"/>
      </w:pPr>
      <w:r>
        <w:t>11:00 – старт первых участников.</w:t>
      </w:r>
    </w:p>
    <w:p w:rsidR="001147BE" w:rsidRDefault="001147BE" w:rsidP="001147BE">
      <w:pPr>
        <w:pStyle w:val="a3"/>
        <w:ind w:left="203" w:right="1999" w:hanging="63"/>
      </w:pPr>
      <w:r>
        <w:t xml:space="preserve">13:00 – награждение </w:t>
      </w:r>
      <w:r w:rsidRPr="001147BE">
        <w:rPr>
          <w:b/>
        </w:rPr>
        <w:t>по суме очков ПЯТИ этапов.</w:t>
      </w:r>
    </w:p>
    <w:p w:rsidR="00FD4F90" w:rsidRDefault="00FD4F90">
      <w:pPr>
        <w:pStyle w:val="a3"/>
        <w:spacing w:before="3"/>
        <w:ind w:left="0"/>
      </w:pPr>
    </w:p>
    <w:p w:rsidR="00FD4F90" w:rsidRDefault="00CC4DF6">
      <w:pPr>
        <w:pStyle w:val="1"/>
      </w:pPr>
      <w:r>
        <w:rPr>
          <w:spacing w:val="-2"/>
        </w:rPr>
        <w:t>Участники.</w:t>
      </w:r>
    </w:p>
    <w:p w:rsidR="00FD4F90" w:rsidRDefault="00CC4DF6">
      <w:pPr>
        <w:pStyle w:val="a3"/>
        <w:spacing w:line="275" w:lineRule="exact"/>
      </w:pPr>
      <w:r>
        <w:t>По</w:t>
      </w:r>
      <w:r>
        <w:rPr>
          <w:spacing w:val="-4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группам:</w:t>
      </w:r>
      <w:r>
        <w:rPr>
          <w:spacing w:val="-2"/>
        </w:rPr>
        <w:t xml:space="preserve"> </w:t>
      </w:r>
      <w:r>
        <w:t>МЖ 10, 12, 14, 16, 35,45,55,65, МЖ-В.</w:t>
      </w:r>
      <w:r>
        <w:rPr>
          <w:spacing w:val="-3"/>
        </w:rPr>
        <w:t xml:space="preserve"> </w:t>
      </w:r>
      <w:r>
        <w:rPr>
          <w:spacing w:val="-2"/>
        </w:rPr>
        <w:t>OPEN.</w:t>
      </w:r>
    </w:p>
    <w:p w:rsidR="00FD4F90" w:rsidRDefault="00FD4F90">
      <w:pPr>
        <w:pStyle w:val="a3"/>
        <w:spacing w:before="5"/>
        <w:ind w:left="0"/>
      </w:pPr>
    </w:p>
    <w:p w:rsidR="00FD4F90" w:rsidRDefault="00CC4DF6">
      <w:pPr>
        <w:pStyle w:val="1"/>
        <w:spacing w:line="272" w:lineRule="exact"/>
      </w:pPr>
      <w:r>
        <w:t>Заявки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участие.</w:t>
      </w:r>
    </w:p>
    <w:p w:rsidR="00FD4F90" w:rsidRDefault="00CC4DF6">
      <w:pPr>
        <w:spacing w:line="271" w:lineRule="exact"/>
        <w:ind w:left="141"/>
        <w:rPr>
          <w:b/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заявок:</w:t>
      </w:r>
      <w:r>
        <w:rPr>
          <w:spacing w:val="2"/>
          <w:sz w:val="24"/>
        </w:rPr>
        <w:t xml:space="preserve"> </w:t>
      </w:r>
      <w:hyperlink r:id="rId5">
        <w:r>
          <w:rPr>
            <w:rFonts w:ascii="Arial" w:hAnsi="Arial"/>
            <w:b/>
            <w:color w:val="1278BE"/>
            <w:sz w:val="18"/>
            <w:u w:val="single" w:color="1278BE"/>
          </w:rPr>
          <w:t>simf1104@yandex.ru</w:t>
        </w:r>
      </w:hyperlink>
      <w:r>
        <w:rPr>
          <w:rFonts w:ascii="Arial" w:hAnsi="Arial"/>
          <w:b/>
          <w:color w:val="1278BE"/>
          <w:spacing w:val="2"/>
          <w:sz w:val="18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Он-</w:t>
      </w:r>
      <w:proofErr w:type="spellStart"/>
      <w:r>
        <w:rPr>
          <w:sz w:val="24"/>
        </w:rPr>
        <w:t>лайн</w:t>
      </w:r>
      <w:proofErr w:type="spellEnd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hyperlink r:id="rId6">
        <w:r>
          <w:rPr>
            <w:b/>
            <w:spacing w:val="-2"/>
            <w:sz w:val="24"/>
          </w:rPr>
          <w:t>www.orgeo.ru</w:t>
        </w:r>
      </w:hyperlink>
    </w:p>
    <w:p w:rsidR="00FD4F90" w:rsidRDefault="00CC4DF6">
      <w:pPr>
        <w:pStyle w:val="a3"/>
        <w:spacing w:line="275" w:lineRule="exact"/>
      </w:pP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принимаются.</w:t>
      </w:r>
    </w:p>
    <w:p w:rsidR="00FD4F90" w:rsidRDefault="00FD4F90">
      <w:pPr>
        <w:pStyle w:val="a3"/>
        <w:spacing w:before="5"/>
        <w:ind w:left="0"/>
      </w:pPr>
    </w:p>
    <w:p w:rsidR="00FD4F90" w:rsidRDefault="00CC4DF6">
      <w:pPr>
        <w:pStyle w:val="1"/>
      </w:pPr>
      <w:r>
        <w:t>Условия</w:t>
      </w:r>
      <w:r>
        <w:rPr>
          <w:spacing w:val="2"/>
        </w:rPr>
        <w:t xml:space="preserve"> </w:t>
      </w:r>
      <w:r>
        <w:rPr>
          <w:spacing w:val="-2"/>
        </w:rPr>
        <w:t>финансирования.</w:t>
      </w:r>
    </w:p>
    <w:p w:rsidR="00FD4F90" w:rsidRDefault="00CC4DF6" w:rsidP="009E5EB6">
      <w:pPr>
        <w:pStyle w:val="a3"/>
        <w:spacing w:line="274" w:lineRule="exact"/>
        <w:rPr>
          <w:i/>
          <w:sz w:val="28"/>
        </w:rPr>
      </w:pPr>
      <w:r>
        <w:t>Заявочный</w:t>
      </w:r>
      <w:r>
        <w:rPr>
          <w:spacing w:val="-4"/>
        </w:rPr>
        <w:t xml:space="preserve"> </w:t>
      </w:r>
      <w:r w:rsidR="009E5EB6">
        <w:rPr>
          <w:spacing w:val="-2"/>
        </w:rPr>
        <w:t>взнос: Для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18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студентов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очной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7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согласно</w:t>
      </w:r>
      <w:r>
        <w:rPr>
          <w:i/>
          <w:spacing w:val="70"/>
          <w:sz w:val="28"/>
        </w:rPr>
        <w:t xml:space="preserve"> </w:t>
      </w:r>
      <w:r w:rsidR="001147BE">
        <w:rPr>
          <w:i/>
          <w:sz w:val="28"/>
        </w:rPr>
        <w:t>решению общего собрания ФСО РК.</w:t>
      </w:r>
    </w:p>
    <w:p w:rsidR="00FD4F90" w:rsidRDefault="00CC4DF6">
      <w:pPr>
        <w:spacing w:line="319" w:lineRule="exact"/>
        <w:ind w:left="141"/>
        <w:rPr>
          <w:sz w:val="28"/>
        </w:rPr>
      </w:pPr>
      <w:r>
        <w:rPr>
          <w:sz w:val="28"/>
        </w:rPr>
        <w:t>О</w:t>
      </w:r>
      <w:r>
        <w:rPr>
          <w:sz w:val="28"/>
        </w:rPr>
        <w:t>стальные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 w:rsidR="001147BE">
        <w:rPr>
          <w:sz w:val="28"/>
        </w:rPr>
        <w:t>0</w:t>
      </w:r>
      <w:r>
        <w:rPr>
          <w:sz w:val="28"/>
        </w:rPr>
        <w:t>0</w:t>
      </w:r>
      <w:r>
        <w:rPr>
          <w:spacing w:val="-7"/>
          <w:sz w:val="28"/>
        </w:rPr>
        <w:t xml:space="preserve"> </w:t>
      </w:r>
      <w:r>
        <w:rPr>
          <w:sz w:val="28"/>
        </w:rPr>
        <w:t>руб.</w:t>
      </w:r>
      <w:r>
        <w:rPr>
          <w:spacing w:val="-3"/>
          <w:sz w:val="28"/>
        </w:rPr>
        <w:t xml:space="preserve"> </w:t>
      </w:r>
    </w:p>
    <w:p w:rsidR="009E5EB6" w:rsidRDefault="009E5EB6">
      <w:pPr>
        <w:ind w:left="141"/>
        <w:rPr>
          <w:sz w:val="28"/>
        </w:rPr>
      </w:pPr>
    </w:p>
    <w:p w:rsidR="00FD4F90" w:rsidRDefault="00CC4DF6">
      <w:pPr>
        <w:ind w:left="141"/>
        <w:rPr>
          <w:spacing w:val="-2"/>
          <w:sz w:val="28"/>
        </w:rPr>
      </w:pPr>
      <w:r>
        <w:rPr>
          <w:sz w:val="28"/>
        </w:rPr>
        <w:t>Мужчины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4"/>
          <w:sz w:val="28"/>
        </w:rPr>
        <w:t xml:space="preserve"> </w:t>
      </w:r>
      <w:r>
        <w:rPr>
          <w:sz w:val="28"/>
        </w:rPr>
        <w:t>65</w:t>
      </w:r>
      <w:r>
        <w:rPr>
          <w:spacing w:val="-5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4"/>
          <w:sz w:val="28"/>
        </w:rPr>
        <w:t xml:space="preserve"> </w:t>
      </w:r>
      <w:r>
        <w:rPr>
          <w:sz w:val="28"/>
        </w:rPr>
        <w:t>60</w:t>
      </w:r>
      <w:r>
        <w:rPr>
          <w:spacing w:val="-5"/>
          <w:sz w:val="28"/>
        </w:rPr>
        <w:t xml:space="preserve"> </w:t>
      </w:r>
      <w:r>
        <w:rPr>
          <w:sz w:val="28"/>
        </w:rPr>
        <w:t>лет–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заявочного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взноса.</w:t>
      </w:r>
    </w:p>
    <w:p w:rsidR="009E5EB6" w:rsidRDefault="009E5EB6">
      <w:pPr>
        <w:ind w:left="141"/>
        <w:rPr>
          <w:sz w:val="28"/>
        </w:rPr>
      </w:pPr>
    </w:p>
    <w:p w:rsidR="00FD4F90" w:rsidRPr="009E5EB6" w:rsidRDefault="009E5EB6" w:rsidP="00CC4DF6">
      <w:pPr>
        <w:tabs>
          <w:tab w:val="left" w:pos="904"/>
          <w:tab w:val="left" w:pos="2611"/>
          <w:tab w:val="left" w:pos="4611"/>
          <w:tab w:val="left" w:pos="5522"/>
          <w:tab w:val="left" w:pos="7483"/>
          <w:tab w:val="left" w:pos="8716"/>
        </w:tabs>
        <w:spacing w:before="4"/>
        <w:ind w:left="141" w:right="570"/>
        <w:jc w:val="both"/>
        <w:rPr>
          <w:b/>
          <w:spacing w:val="-2"/>
          <w:sz w:val="28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3250565</wp:posOffset>
            </wp:positionH>
            <wp:positionV relativeFrom="paragraph">
              <wp:posOffset>1557020</wp:posOffset>
            </wp:positionV>
            <wp:extent cx="1250543" cy="256946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543" cy="2569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DF6">
        <w:rPr>
          <w:b/>
          <w:spacing w:val="-4"/>
          <w:sz w:val="28"/>
        </w:rPr>
        <w:t>При</w:t>
      </w:r>
      <w:r w:rsidR="00CC4DF6">
        <w:rPr>
          <w:b/>
          <w:sz w:val="28"/>
        </w:rPr>
        <w:tab/>
      </w:r>
      <w:r w:rsidR="00CC4DF6">
        <w:rPr>
          <w:b/>
          <w:spacing w:val="-2"/>
          <w:sz w:val="28"/>
        </w:rPr>
        <w:t>проведении</w:t>
      </w:r>
      <w:r w:rsidR="00CC4DF6">
        <w:rPr>
          <w:b/>
          <w:sz w:val="28"/>
        </w:rPr>
        <w:tab/>
      </w:r>
      <w:r w:rsidR="00CC4DF6">
        <w:rPr>
          <w:b/>
          <w:spacing w:val="-2"/>
          <w:sz w:val="28"/>
        </w:rPr>
        <w:t>соревнова</w:t>
      </w:r>
      <w:r w:rsidR="001147BE">
        <w:rPr>
          <w:b/>
          <w:spacing w:val="-2"/>
          <w:sz w:val="28"/>
        </w:rPr>
        <w:t xml:space="preserve">тельной тренировки </w:t>
      </w:r>
      <w:r w:rsidR="00CC4DF6">
        <w:rPr>
          <w:b/>
          <w:spacing w:val="-2"/>
          <w:sz w:val="28"/>
        </w:rPr>
        <w:t>будет</w:t>
      </w:r>
      <w:r w:rsidR="001147BE">
        <w:rPr>
          <w:b/>
          <w:spacing w:val="-2"/>
          <w:sz w:val="28"/>
        </w:rPr>
        <w:t xml:space="preserve"> </w:t>
      </w:r>
      <w:r w:rsidR="00CC4DF6">
        <w:rPr>
          <w:b/>
          <w:spacing w:val="-2"/>
          <w:sz w:val="28"/>
        </w:rPr>
        <w:t>использована</w:t>
      </w:r>
      <w:r w:rsidR="001147BE">
        <w:rPr>
          <w:b/>
          <w:spacing w:val="-2"/>
          <w:sz w:val="28"/>
        </w:rPr>
        <w:t xml:space="preserve"> </w:t>
      </w:r>
      <w:r w:rsidR="00CC4DF6">
        <w:rPr>
          <w:b/>
          <w:spacing w:val="-2"/>
          <w:sz w:val="28"/>
        </w:rPr>
        <w:t>система</w:t>
      </w:r>
      <w:r w:rsidR="001147BE">
        <w:rPr>
          <w:b/>
          <w:spacing w:val="-2"/>
          <w:sz w:val="28"/>
        </w:rPr>
        <w:t xml:space="preserve"> </w:t>
      </w:r>
      <w:r w:rsidR="00CC4DF6">
        <w:rPr>
          <w:b/>
          <w:spacing w:val="-2"/>
          <w:sz w:val="28"/>
        </w:rPr>
        <w:t xml:space="preserve">электронной </w:t>
      </w:r>
      <w:r w:rsidR="00CC4DF6">
        <w:rPr>
          <w:b/>
          <w:sz w:val="28"/>
        </w:rPr>
        <w:t xml:space="preserve">отметки </w:t>
      </w:r>
      <w:proofErr w:type="spellStart"/>
      <w:r w:rsidR="00CC4DF6">
        <w:rPr>
          <w:b/>
          <w:color w:val="FF0000"/>
          <w:sz w:val="28"/>
        </w:rPr>
        <w:t>Sportident</w:t>
      </w:r>
      <w:proofErr w:type="spellEnd"/>
      <w:r w:rsidR="00CC4DF6">
        <w:rPr>
          <w:b/>
          <w:color w:val="FF0000"/>
          <w:sz w:val="28"/>
        </w:rPr>
        <w:t xml:space="preserve">. </w:t>
      </w:r>
      <w:r>
        <w:rPr>
          <w:b/>
          <w:color w:val="FF0000"/>
          <w:sz w:val="28"/>
        </w:rPr>
        <w:t xml:space="preserve"> </w:t>
      </w:r>
      <w:r w:rsidRPr="009E5EB6">
        <w:rPr>
          <w:b/>
          <w:spacing w:val="-2"/>
          <w:sz w:val="28"/>
        </w:rPr>
        <w:t>Аренд</w:t>
      </w:r>
      <w:r>
        <w:rPr>
          <w:b/>
          <w:spacing w:val="-2"/>
          <w:sz w:val="28"/>
        </w:rPr>
        <w:t>а</w:t>
      </w:r>
      <w:r w:rsidRPr="009E5EB6">
        <w:rPr>
          <w:b/>
          <w:spacing w:val="-2"/>
          <w:sz w:val="28"/>
        </w:rPr>
        <w:t xml:space="preserve"> Чип-карточка SI-</w:t>
      </w:r>
      <w:proofErr w:type="spellStart"/>
      <w:r w:rsidRPr="009E5EB6">
        <w:rPr>
          <w:b/>
          <w:spacing w:val="-2"/>
          <w:sz w:val="28"/>
        </w:rPr>
        <w:t>pCard</w:t>
      </w:r>
      <w:proofErr w:type="spellEnd"/>
      <w:r>
        <w:rPr>
          <w:b/>
          <w:spacing w:val="-2"/>
          <w:sz w:val="28"/>
        </w:rPr>
        <w:t xml:space="preserve"> входит в стоимость заявочного взноса.  При утере или порчи чипа участник оплачивает </w:t>
      </w:r>
      <w:r w:rsidR="00CC4DF6">
        <w:rPr>
          <w:b/>
          <w:spacing w:val="-2"/>
          <w:sz w:val="28"/>
        </w:rPr>
        <w:t xml:space="preserve">полную </w:t>
      </w:r>
      <w:r>
        <w:rPr>
          <w:b/>
          <w:spacing w:val="-2"/>
          <w:sz w:val="28"/>
        </w:rPr>
        <w:t xml:space="preserve">стоимость </w:t>
      </w:r>
      <w:r w:rsidR="00CC4DF6">
        <w:rPr>
          <w:b/>
          <w:spacing w:val="-2"/>
          <w:sz w:val="28"/>
        </w:rPr>
        <w:t xml:space="preserve">чипа </w:t>
      </w:r>
      <w:r w:rsidR="00CC4DF6" w:rsidRPr="00CC4DF6">
        <w:rPr>
          <w:b/>
          <w:color w:val="FF0000"/>
          <w:spacing w:val="-2"/>
          <w:sz w:val="28"/>
        </w:rPr>
        <w:t>2000 рублей.</w:t>
      </w:r>
    </w:p>
    <w:sectPr w:rsidR="00FD4F90" w:rsidRPr="009E5EB6">
      <w:type w:val="continuous"/>
      <w:pgSz w:w="11910" w:h="16840"/>
      <w:pgMar w:top="10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147F5"/>
    <w:multiLevelType w:val="multilevel"/>
    <w:tmpl w:val="7BD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4F90"/>
    <w:rsid w:val="001147BE"/>
    <w:rsid w:val="0049731A"/>
    <w:rsid w:val="009E5EB6"/>
    <w:rsid w:val="00CC4DF6"/>
    <w:rsid w:val="00DD65A8"/>
    <w:rsid w:val="00FD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EB0E"/>
  <w15:docId w15:val="{17CA4E82-57F5-471B-A385-1502DED9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504" w:lineRule="exact"/>
      <w:ind w:left="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9E5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geo.ru/" TargetMode="External"/><Relationship Id="rId5" Type="http://schemas.openxmlformats.org/officeDocument/2006/relationships/hyperlink" Target="mailto:simf1104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Леха</dc:creator>
  <cp:lastModifiedBy>Пользователь Windows</cp:lastModifiedBy>
  <cp:revision>3</cp:revision>
  <dcterms:created xsi:type="dcterms:W3CDTF">2025-10-06T18:48:00Z</dcterms:created>
  <dcterms:modified xsi:type="dcterms:W3CDTF">2025-10-06T19:12:00Z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www.ilovepdf.com</vt:lpwstr>
  </property>
</Properties>
</file>