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1020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2"/>
        <w:gridCol w:w="5102"/>
      </w:tblGrid>
      <w:tr>
        <w:trPr/>
        <w:tc>
          <w:tcPr>
            <w:tcW w:w="5102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СОГЛАСОВАНО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Заведующий сектором по делам спорта и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туризма Исполнительного комитета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Бугульминского муниципального района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_________________________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Круглов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«____» __________ 2025 год</w:t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УТВЕРЖДАЮ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Администратор сообщества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«Бегуны Бугульмы»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_________________________ А. А. Егоров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«____» __________ 2025 год</w:t>
            </w:r>
          </w:p>
        </w:tc>
      </w:tr>
    </w:tbl>
    <w:p>
      <w:pPr>
        <w:pStyle w:val="normal1"/>
        <w:spacing w:lineRule="auto" w:line="240"/>
        <w:ind w:right="0"/>
        <w:jc w:val="center"/>
        <w:rPr>
          <w:rFonts w:ascii="Times New Roman" w:hAnsi="Times New Roman"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ПОЛОЖЕНИЕ</w:t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О ПРОВЕДЕНИИ СПОРТИВНО-ДОСУГОВОГО МЕРОПРИЯТИЯ </w:t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«</w:t>
      </w:r>
      <w:r>
        <w:rPr>
          <w:b/>
          <w:position w:val="0"/>
          <w:sz w:val="24"/>
          <w:sz w:val="24"/>
          <w:szCs w:val="24"/>
          <w:vertAlign w:val="baseline"/>
        </w:rPr>
        <w:t>ЧАСОВОЙ БЕГ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b/>
          <w:position w:val="0"/>
          <w:sz w:val="24"/>
          <w:sz w:val="24"/>
          <w:szCs w:val="24"/>
          <w:vertAlign w:val="baseline"/>
        </w:rPr>
        <w:t>11.</w:t>
      </w:r>
      <w:r>
        <w:rPr>
          <w:b/>
          <w:position w:val="0"/>
          <w:sz w:val="24"/>
          <w:sz w:val="24"/>
          <w:szCs w:val="24"/>
          <w:vertAlign w:val="baseline"/>
        </w:rPr>
        <w:t>2025»</w:t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1. Цели задачи</w:t>
      </w:r>
    </w:p>
    <w:p>
      <w:pPr>
        <w:pStyle w:val="normal1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firstLine="34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Популяризация активного, здорового образа жизни среди жителей города</w:t>
      </w:r>
    </w:p>
    <w:p>
      <w:pPr>
        <w:pStyle w:val="normal1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firstLine="34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Развитие массовой физической культуры и спорта в городе Бугульм</w:t>
      </w:r>
      <w:r>
        <w:rPr>
          <w:sz w:val="24"/>
          <w:szCs w:val="24"/>
        </w:rPr>
        <w:t>а</w:t>
      </w:r>
    </w:p>
    <w:p>
      <w:pPr>
        <w:pStyle w:val="normal1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firstLine="34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Пропаганда доступных видов спорта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2. Время и место проведения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position w:val="0"/>
          <w:sz w:val="24"/>
          <w:sz w:val="24"/>
          <w:szCs w:val="24"/>
          <w:vertAlign w:val="baseline"/>
        </w:rPr>
        <w:t>Время проведения: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 w:val="24"/>
          <w:szCs w:val="24"/>
          <w:vertAlign w:val="baseline"/>
        </w:rPr>
        <w:t>26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 w:val="24"/>
          <w:szCs w:val="24"/>
          <w:vertAlign w:val="baseline"/>
        </w:rPr>
        <w:t>октября</w:t>
      </w:r>
      <w:r>
        <w:rPr>
          <w:position w:val="0"/>
          <w:sz w:val="24"/>
          <w:sz w:val="24"/>
          <w:szCs w:val="24"/>
          <w:vertAlign w:val="baseline"/>
        </w:rPr>
        <w:t xml:space="preserve"> 2025г., </w:t>
      </w:r>
      <w:r>
        <w:rPr>
          <w:position w:val="0"/>
          <w:sz w:val="24"/>
          <w:sz w:val="24"/>
          <w:szCs w:val="24"/>
          <w:vertAlign w:val="baseline"/>
        </w:rPr>
        <w:t>9</w:t>
      </w:r>
      <w:r>
        <w:rPr>
          <w:position w:val="0"/>
          <w:sz w:val="24"/>
          <w:sz w:val="24"/>
          <w:szCs w:val="24"/>
          <w:vertAlign w:val="baseline"/>
        </w:rPr>
        <w:t>:</w:t>
      </w:r>
      <w:r>
        <w:rPr>
          <w:position w:val="0"/>
          <w:sz w:val="24"/>
          <w:sz w:val="24"/>
          <w:szCs w:val="24"/>
          <w:vertAlign w:val="baseline"/>
        </w:rPr>
        <w:t>30</w:t>
      </w:r>
      <w:r>
        <w:rPr>
          <w:position w:val="0"/>
          <w:sz w:val="24"/>
          <w:sz w:val="24"/>
          <w:szCs w:val="24"/>
          <w:vertAlign w:val="baseline"/>
        </w:rPr>
        <w:t xml:space="preserve"> – 1</w:t>
      </w:r>
      <w:r>
        <w:rPr>
          <w:position w:val="0"/>
          <w:sz w:val="24"/>
          <w:sz w:val="24"/>
          <w:szCs w:val="24"/>
          <w:vertAlign w:val="baseline"/>
        </w:rPr>
        <w:t>1</w:t>
      </w:r>
      <w:r>
        <w:rPr>
          <w:position w:val="0"/>
          <w:sz w:val="24"/>
          <w:sz w:val="24"/>
          <w:szCs w:val="24"/>
          <w:vertAlign w:val="baseline"/>
        </w:rPr>
        <w:t>:00.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position w:val="0"/>
          <w:sz w:val="24"/>
          <w:sz w:val="24"/>
          <w:szCs w:val="24"/>
          <w:vertAlign w:val="baseline"/>
        </w:rPr>
        <w:t>Место проведения: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>Лыжная база, г.Бугульма, ул. Михаила Ломоносова, 4</w:t>
      </w:r>
      <w:r>
        <w:rPr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3. Организаторы и руководство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Общее руководство организацией и проведением Забега осуществляет сообщество «Бегуны Бугульмы» в лице Егорова Александра Александровича, сектор по делам спорта и туризма Бугульминского муниципального района в лице </w:t>
      </w:r>
      <w:r>
        <w:rPr>
          <w:position w:val="0"/>
          <w:sz w:val="24"/>
          <w:sz w:val="24"/>
          <w:szCs w:val="24"/>
          <w:vertAlign w:val="baseline"/>
        </w:rPr>
        <w:t>Круглова Константина Владимировича</w:t>
      </w:r>
      <w:r>
        <w:rPr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4. Участники</w:t>
      </w:r>
    </w:p>
    <w:p>
      <w:pPr>
        <w:pStyle w:val="normal1"/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К участию в </w:t>
      </w:r>
      <w:r>
        <w:rPr>
          <w:position w:val="0"/>
          <w:sz w:val="24"/>
          <w:sz w:val="24"/>
          <w:szCs w:val="24"/>
          <w:vertAlign w:val="baseline"/>
        </w:rPr>
        <w:t>Часовом беге</w:t>
      </w:r>
      <w:r>
        <w:rPr>
          <w:position w:val="0"/>
          <w:sz w:val="24"/>
          <w:sz w:val="24"/>
          <w:szCs w:val="24"/>
          <w:vertAlign w:val="baseline"/>
        </w:rPr>
        <w:t xml:space="preserve"> допускаются все желающие, достигшие </w:t>
      </w:r>
      <w:r>
        <w:rPr>
          <w:sz w:val="24"/>
          <w:szCs w:val="24"/>
        </w:rPr>
        <w:t xml:space="preserve">16 </w:t>
      </w:r>
      <w:r>
        <w:rPr>
          <w:position w:val="0"/>
          <w:sz w:val="24"/>
          <w:sz w:val="24"/>
          <w:szCs w:val="24"/>
          <w:vertAlign w:val="baseline"/>
        </w:rPr>
        <w:t xml:space="preserve">лет. Максимальное количество участников </w:t>
      </w:r>
      <w:r>
        <w:rPr>
          <w:position w:val="0"/>
          <w:sz w:val="24"/>
          <w:sz w:val="24"/>
          <w:szCs w:val="24"/>
          <w:vertAlign w:val="baseline"/>
          <w:lang w:val="en-US"/>
        </w:rPr>
        <w:t>5</w:t>
      </w:r>
      <w:r>
        <w:rPr>
          <w:position w:val="0"/>
          <w:sz w:val="24"/>
          <w:sz w:val="24"/>
          <w:szCs w:val="24"/>
          <w:vertAlign w:val="baseline"/>
        </w:rPr>
        <w:t xml:space="preserve">0 человек. При себе обязательно иметь </w:t>
      </w:r>
      <w:r>
        <w:rPr>
          <w:position w:val="0"/>
          <w:sz w:val="24"/>
          <w:sz w:val="24"/>
          <w:szCs w:val="24"/>
          <w:vertAlign w:val="baseline"/>
        </w:rPr>
        <w:t>паспорт и</w:t>
      </w:r>
      <w:r>
        <w:rPr>
          <w:position w:val="0"/>
          <w:sz w:val="24"/>
          <w:sz w:val="24"/>
          <w:szCs w:val="24"/>
          <w:vertAlign w:val="baseline"/>
        </w:rPr>
        <w:t xml:space="preserve"> медицинскую справку о допуске к бегу на выбранную дистанцию. Для участия в детских забегах </w:t>
      </w:r>
      <w:r>
        <w:rPr>
          <w:position w:val="0"/>
          <w:sz w:val="24"/>
          <w:sz w:val="24"/>
          <w:szCs w:val="24"/>
          <w:vertAlign w:val="baseline"/>
        </w:rPr>
        <w:t>медицинская справка не требуется, а</w:t>
      </w:r>
      <w:r>
        <w:rPr>
          <w:position w:val="0"/>
          <w:sz w:val="24"/>
          <w:sz w:val="24"/>
          <w:szCs w:val="24"/>
          <w:vertAlign w:val="baseline"/>
        </w:rPr>
        <w:t xml:space="preserve"> для детей младше 12 лет обязательно присутствие </w:t>
      </w:r>
      <w:r>
        <w:rPr>
          <w:sz w:val="24"/>
          <w:szCs w:val="24"/>
        </w:rPr>
        <w:t xml:space="preserve">сопровождающего лица (законного представителя).. 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5. Программа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9</w:t>
      </w:r>
      <w:r>
        <w:rPr>
          <w:position w:val="0"/>
          <w:sz w:val="24"/>
          <w:sz w:val="24"/>
          <w:szCs w:val="24"/>
          <w:vertAlign w:val="baseline"/>
        </w:rPr>
        <w:t>:</w:t>
      </w:r>
      <w:r>
        <w:rPr>
          <w:position w:val="0"/>
          <w:sz w:val="24"/>
          <w:sz w:val="24"/>
          <w:szCs w:val="24"/>
          <w:vertAlign w:val="baseline"/>
        </w:rPr>
        <w:t>30</w:t>
      </w:r>
      <w:r>
        <w:rPr>
          <w:position w:val="0"/>
          <w:sz w:val="24"/>
          <w:sz w:val="24"/>
          <w:szCs w:val="24"/>
          <w:vertAlign w:val="baseline"/>
        </w:rPr>
        <w:t>-</w:t>
      </w: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>:</w:t>
      </w:r>
      <w:r>
        <w:rPr>
          <w:position w:val="0"/>
          <w:sz w:val="24"/>
          <w:sz w:val="24"/>
          <w:szCs w:val="24"/>
          <w:vertAlign w:val="baseline"/>
        </w:rPr>
        <w:t>5</w:t>
      </w:r>
      <w:r>
        <w:rPr>
          <w:position w:val="0"/>
          <w:sz w:val="24"/>
          <w:sz w:val="24"/>
          <w:szCs w:val="24"/>
          <w:vertAlign w:val="baseline"/>
        </w:rPr>
        <w:t xml:space="preserve">5 </w:t>
        <w:tab/>
        <w:t>- регистрация участников забега и выдача стартовых номеров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>:5</w:t>
      </w:r>
      <w:r>
        <w:rPr>
          <w:position w:val="0"/>
          <w:sz w:val="24"/>
          <w:sz w:val="24"/>
          <w:szCs w:val="24"/>
          <w:vertAlign w:val="baseline"/>
        </w:rPr>
        <w:t>5</w:t>
      </w:r>
      <w:r>
        <w:rPr>
          <w:position w:val="0"/>
          <w:sz w:val="24"/>
          <w:sz w:val="24"/>
          <w:szCs w:val="24"/>
          <w:vertAlign w:val="baseline"/>
        </w:rPr>
        <w:t>-</w:t>
      </w:r>
      <w:r>
        <w:rPr>
          <w:position w:val="0"/>
          <w:sz w:val="24"/>
          <w:sz w:val="24"/>
          <w:szCs w:val="24"/>
          <w:vertAlign w:val="baseline"/>
        </w:rPr>
        <w:t>10</w:t>
      </w:r>
      <w:r>
        <w:rPr>
          <w:position w:val="0"/>
          <w:sz w:val="24"/>
          <w:sz w:val="24"/>
          <w:szCs w:val="24"/>
          <w:vertAlign w:val="baseline"/>
        </w:rPr>
        <w:t>:</w:t>
      </w:r>
      <w:r>
        <w:rPr>
          <w:position w:val="0"/>
          <w:sz w:val="24"/>
          <w:sz w:val="24"/>
          <w:szCs w:val="24"/>
          <w:vertAlign w:val="baseline"/>
        </w:rPr>
        <w:t>00</w:t>
      </w:r>
      <w:r>
        <w:rPr>
          <w:position w:val="0"/>
          <w:sz w:val="24"/>
          <w:sz w:val="24"/>
          <w:szCs w:val="24"/>
          <w:vertAlign w:val="baseline"/>
        </w:rPr>
        <w:t xml:space="preserve"> </w:t>
        <w:tab/>
        <w:t>- предстартовый брифинг и совместное фото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10</w:t>
      </w:r>
      <w:r>
        <w:rPr>
          <w:position w:val="0"/>
          <w:sz w:val="24"/>
          <w:sz w:val="24"/>
          <w:szCs w:val="24"/>
          <w:vertAlign w:val="baseline"/>
        </w:rPr>
        <w:t xml:space="preserve">:00 </w:t>
      </w:r>
      <w:r>
        <w:rPr>
          <w:sz w:val="24"/>
          <w:szCs w:val="24"/>
        </w:rPr>
        <w:tab/>
      </w:r>
      <w:r>
        <w:rPr>
          <w:position w:val="0"/>
          <w:sz w:val="24"/>
          <w:sz w:val="24"/>
          <w:szCs w:val="24"/>
          <w:vertAlign w:val="baseline"/>
        </w:rPr>
        <w:t xml:space="preserve">- старт </w:t>
      </w:r>
      <w:r>
        <w:rPr>
          <w:position w:val="0"/>
          <w:sz w:val="24"/>
          <w:sz w:val="24"/>
          <w:szCs w:val="24"/>
          <w:vertAlign w:val="baseline"/>
        </w:rPr>
        <w:t>взрослого и детского</w:t>
      </w:r>
      <w:r>
        <w:rPr>
          <w:position w:val="0"/>
          <w:sz w:val="24"/>
          <w:sz w:val="24"/>
          <w:szCs w:val="24"/>
          <w:vertAlign w:val="baseline"/>
        </w:rPr>
        <w:t xml:space="preserve"> забег</w:t>
      </w:r>
      <w:r>
        <w:rPr>
          <w:position w:val="0"/>
          <w:sz w:val="24"/>
          <w:sz w:val="24"/>
          <w:szCs w:val="24"/>
          <w:vertAlign w:val="baseline"/>
        </w:rPr>
        <w:t>ов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10</w:t>
      </w:r>
      <w:r>
        <w:rPr>
          <w:position w:val="0"/>
          <w:sz w:val="24"/>
          <w:sz w:val="24"/>
          <w:szCs w:val="24"/>
          <w:vertAlign w:val="baseline"/>
        </w:rPr>
        <w:t>:</w:t>
      </w:r>
      <w:r>
        <w:rPr>
          <w:position w:val="0"/>
          <w:sz w:val="24"/>
          <w:sz w:val="24"/>
          <w:szCs w:val="24"/>
          <w:vertAlign w:val="baseline"/>
        </w:rPr>
        <w:t>3</w:t>
      </w:r>
      <w:r>
        <w:rPr>
          <w:position w:val="0"/>
          <w:sz w:val="24"/>
          <w:sz w:val="24"/>
          <w:szCs w:val="24"/>
          <w:vertAlign w:val="baseline"/>
        </w:rPr>
        <w:t xml:space="preserve">0 </w:t>
      </w:r>
      <w:r>
        <w:rPr>
          <w:sz w:val="24"/>
          <w:szCs w:val="24"/>
        </w:rPr>
        <w:tab/>
      </w:r>
      <w:r>
        <w:rPr>
          <w:position w:val="0"/>
          <w:sz w:val="24"/>
          <w:sz w:val="24"/>
          <w:szCs w:val="24"/>
          <w:vertAlign w:val="baseline"/>
        </w:rPr>
        <w:t xml:space="preserve">- </w:t>
      </w:r>
      <w:r>
        <w:rPr>
          <w:position w:val="0"/>
          <w:sz w:val="24"/>
          <w:sz w:val="24"/>
          <w:szCs w:val="24"/>
          <w:vertAlign w:val="baseline"/>
        </w:rPr>
        <w:t xml:space="preserve">финиш детского </w:t>
      </w:r>
      <w:r>
        <w:rPr>
          <w:position w:val="0"/>
          <w:sz w:val="24"/>
          <w:sz w:val="24"/>
          <w:szCs w:val="24"/>
          <w:vertAlign w:val="baseline"/>
        </w:rPr>
        <w:t>забега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1</w:t>
      </w:r>
      <w:r>
        <w:rPr>
          <w:position w:val="0"/>
          <w:sz w:val="24"/>
          <w:sz w:val="24"/>
          <w:szCs w:val="24"/>
          <w:vertAlign w:val="baseline"/>
        </w:rPr>
        <w:t>1</w:t>
      </w:r>
      <w:r>
        <w:rPr>
          <w:position w:val="0"/>
          <w:sz w:val="24"/>
          <w:sz w:val="24"/>
          <w:szCs w:val="24"/>
          <w:vertAlign w:val="baseline"/>
        </w:rPr>
        <w:t xml:space="preserve">:00 </w:t>
        <w:tab/>
        <w:t xml:space="preserve">- </w:t>
      </w:r>
      <w:r>
        <w:rPr>
          <w:position w:val="0"/>
          <w:sz w:val="24"/>
          <w:sz w:val="24"/>
          <w:szCs w:val="24"/>
          <w:vertAlign w:val="baseline"/>
        </w:rPr>
        <w:t>финиш взрослого забега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1</w:t>
      </w:r>
      <w:r>
        <w:rPr>
          <w:position w:val="0"/>
          <w:sz w:val="24"/>
          <w:sz w:val="24"/>
          <w:szCs w:val="24"/>
          <w:vertAlign w:val="baseline"/>
        </w:rPr>
        <w:t>1</w:t>
      </w:r>
      <w:r>
        <w:rPr>
          <w:position w:val="0"/>
          <w:sz w:val="24"/>
          <w:sz w:val="24"/>
          <w:szCs w:val="24"/>
          <w:vertAlign w:val="baseline"/>
        </w:rPr>
        <w:t>:00-1</w:t>
      </w:r>
      <w:r>
        <w:rPr>
          <w:position w:val="0"/>
          <w:sz w:val="24"/>
          <w:sz w:val="24"/>
          <w:szCs w:val="24"/>
          <w:vertAlign w:val="baseline"/>
        </w:rPr>
        <w:t>2</w:t>
      </w:r>
      <w:r>
        <w:rPr>
          <w:position w:val="0"/>
          <w:sz w:val="24"/>
          <w:sz w:val="24"/>
          <w:szCs w:val="24"/>
          <w:vertAlign w:val="baseline"/>
        </w:rPr>
        <w:t>:00 - финишное чаепитие и награждение победителей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1</w:t>
      </w:r>
      <w:r>
        <w:rPr>
          <w:position w:val="0"/>
          <w:sz w:val="24"/>
          <w:sz w:val="24"/>
          <w:szCs w:val="24"/>
          <w:vertAlign w:val="baseline"/>
        </w:rPr>
        <w:t>2</w:t>
      </w:r>
      <w:r>
        <w:rPr>
          <w:position w:val="0"/>
          <w:sz w:val="24"/>
          <w:sz w:val="24"/>
          <w:szCs w:val="24"/>
          <w:vertAlign w:val="baseline"/>
        </w:rPr>
        <w:t xml:space="preserve">:00 </w:t>
        <w:tab/>
        <w:t>- завершение мероприятия</w:t>
      </w:r>
    </w:p>
    <w:p>
      <w:pPr>
        <w:pStyle w:val="normal1"/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6. Суть мероприятия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Забег проводится </w:t>
      </w:r>
      <w:r>
        <w:rPr>
          <w:position w:val="0"/>
          <w:sz w:val="24"/>
          <w:sz w:val="24"/>
          <w:szCs w:val="24"/>
          <w:vertAlign w:val="baseline"/>
        </w:rPr>
        <w:t>для взрослых (1 час) и детей (30 минут)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Забег начинается п</w:t>
      </w:r>
      <w:r>
        <w:rPr>
          <w:sz w:val="24"/>
          <w:szCs w:val="24"/>
        </w:rPr>
        <w:t xml:space="preserve">осле команды старт. </w:t>
      </w:r>
      <w:r>
        <w:rPr>
          <w:b/>
          <w:bCs/>
          <w:sz w:val="24"/>
          <w:szCs w:val="24"/>
        </w:rPr>
        <w:t>Для взрослых: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 большому асфальт</w:t>
      </w:r>
      <w:r>
        <w:rPr>
          <w:sz w:val="24"/>
          <w:szCs w:val="24"/>
        </w:rPr>
        <w:t>овому</w:t>
      </w:r>
      <w:r>
        <w:rPr>
          <w:sz w:val="24"/>
          <w:szCs w:val="24"/>
        </w:rPr>
        <w:t xml:space="preserve"> кругу, 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которому</w:t>
      </w:r>
      <w:r>
        <w:rPr>
          <w:sz w:val="24"/>
          <w:szCs w:val="24"/>
        </w:rPr>
        <w:t xml:space="preserve"> участники бегут, пока они уверены, что до окончания часа они успевают пробежать ещё один круг, а как только времени останется меньше, </w:t>
      </w:r>
      <w:r>
        <w:rPr>
          <w:sz w:val="24"/>
          <w:szCs w:val="24"/>
        </w:rPr>
        <w:t xml:space="preserve">то </w:t>
      </w:r>
      <w:r>
        <w:rPr>
          <w:sz w:val="24"/>
          <w:szCs w:val="24"/>
        </w:rPr>
        <w:t xml:space="preserve">переходят на малый круг (будет указан на брифинге). </w:t>
      </w:r>
      <w:r>
        <w:rPr>
          <w:sz w:val="24"/>
          <w:szCs w:val="24"/>
        </w:rPr>
        <w:t>Забег прекращается ровно в 11:00 по специальному сигналу, но</w:t>
      </w:r>
      <w:r>
        <w:rPr>
          <w:sz w:val="24"/>
          <w:szCs w:val="24"/>
        </w:rPr>
        <w:t xml:space="preserve"> может быть завершён </w:t>
      </w:r>
      <w:r>
        <w:rPr>
          <w:sz w:val="24"/>
          <w:szCs w:val="24"/>
        </w:rPr>
        <w:t>по желанию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любого </w:t>
      </w:r>
      <w:r>
        <w:rPr>
          <w:sz w:val="24"/>
          <w:szCs w:val="24"/>
        </w:rPr>
        <w:t>полного</w:t>
      </w:r>
      <w:r>
        <w:rPr>
          <w:sz w:val="24"/>
          <w:szCs w:val="24"/>
        </w:rPr>
        <w:t xml:space="preserve"> круга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Для детей:</w:t>
      </w:r>
      <w:r>
        <w:rPr>
          <w:sz w:val="24"/>
          <w:szCs w:val="24"/>
        </w:rPr>
        <w:t xml:space="preserve"> Детский получасовой бег начинается сразу по малому кругу.  </w:t>
      </w:r>
      <w:r>
        <w:rPr>
          <w:position w:val="0"/>
          <w:sz w:val="24"/>
          <w:sz w:val="24"/>
          <w:szCs w:val="24"/>
          <w:vertAlign w:val="baseline"/>
        </w:rPr>
        <w:t xml:space="preserve">Награждение за призовые места производится </w:t>
      </w:r>
      <w:r>
        <w:rPr>
          <w:sz w:val="24"/>
          <w:szCs w:val="24"/>
          <w:lang w:val="ru-RU"/>
        </w:rPr>
        <w:t>в возрастных категориях: 16-39 и 40+ для женщин и 16-44 и 45+ для мужчин</w:t>
      </w:r>
      <w:r>
        <w:rPr>
          <w:position w:val="0"/>
          <w:sz w:val="24"/>
          <w:sz w:val="24"/>
          <w:szCs w:val="24"/>
          <w:vertAlign w:val="baseline"/>
        </w:rPr>
        <w:t>. Все участники получают медаль финишёра на финише.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7. Расходы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Все расходы на подготовку и проведение мероприятия несёт сообщество Бегуны Бугульмы и сектор по делам спорта и туризма Бугульминского муниципального района. Оплата расходов, связанных с проездом участников и зрителей к месту проведения соревнования и обратно, их размещение, производится за счёт самих участников и зрителей. Стартовые взносы взимаются для покрытия расходов на финишные медали участников и чаепитие.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8. Заявки на участие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Заявки на участие в мероприятии принимаются на сайте</w:t>
      </w:r>
      <w:r>
        <w:rPr>
          <w:position w:val="0"/>
          <w:sz w:val="24"/>
          <w:sz w:val="24"/>
          <w:szCs w:val="24"/>
          <w:vertAlign w:val="baseline"/>
          <w:lang w:val="en-US"/>
        </w:rPr>
        <w:t>: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/>
      </w:pPr>
      <w:r>
        <w:fldChar w:fldCharType="begin"/>
      </w:r>
      <w:r>
        <w:rPr>
          <w:rStyle w:val="Style3"/>
          <w:sz w:val="24"/>
          <w:u w:val="single"/>
          <w:szCs w:val="24"/>
          <w:color w:val="1155CC"/>
        </w:rPr>
        <w:instrText xml:space="preserve"> HYPERLINK "https://orgeo.ru/event/registration/bug_trail_2025" \l "tab"</w:instrText>
      </w:r>
      <w:r>
        <w:rPr>
          <w:rStyle w:val="Style3"/>
          <w:sz w:val="24"/>
          <w:u w:val="single"/>
          <w:szCs w:val="24"/>
          <w:color w:val="1155CC"/>
        </w:rPr>
        <w:fldChar w:fldCharType="separate"/>
      </w:r>
      <w:r>
        <w:rPr>
          <w:rStyle w:val="Style3"/>
          <w:color w:val="1155CC"/>
          <w:sz w:val="24"/>
          <w:szCs w:val="24"/>
          <w:u w:val="single"/>
        </w:rPr>
        <w:t>https://orgeo.ru/event/registration/bug_trail_2025</w:t>
      </w:r>
      <w:r>
        <w:rPr>
          <w:rStyle w:val="Style3"/>
          <w:sz w:val="24"/>
          <w:u w:val="single"/>
          <w:szCs w:val="24"/>
          <w:color w:val="1155CC"/>
        </w:rPr>
        <w:fldChar w:fldCharType="end"/>
      </w:r>
      <w:r>
        <w:rPr>
          <w:sz w:val="24"/>
          <w:szCs w:val="24"/>
        </w:rPr>
        <w:t xml:space="preserve"> 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до 23:59 </w:t>
      </w:r>
      <w:r>
        <w:rPr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position w:val="0"/>
          <w:sz w:val="24"/>
          <w:sz w:val="24"/>
          <w:szCs w:val="24"/>
          <w:vertAlign w:val="baseline"/>
        </w:rPr>
        <w:t>.</w:t>
      </w:r>
      <w:r>
        <w:rPr>
          <w:position w:val="0"/>
          <w:sz w:val="24"/>
          <w:sz w:val="24"/>
          <w:szCs w:val="24"/>
          <w:vertAlign w:val="baseline"/>
        </w:rPr>
        <w:t>1</w:t>
      </w:r>
      <w:r>
        <w:rPr>
          <w:sz w:val="24"/>
          <w:szCs w:val="24"/>
        </w:rPr>
        <w:t>0</w:t>
      </w:r>
      <w:r>
        <w:rPr>
          <w:position w:val="0"/>
          <w:sz w:val="24"/>
          <w:sz w:val="24"/>
          <w:szCs w:val="24"/>
          <w:vertAlign w:val="baseline"/>
        </w:rPr>
        <w:t>.2025г. или на месте проведения мероприятия при наличии мест.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9. Дистанци</w:t>
      </w:r>
      <w:r>
        <w:rPr>
          <w:b/>
          <w:sz w:val="24"/>
          <w:szCs w:val="24"/>
        </w:rPr>
        <w:t>и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Забег проводится по большому асфальтовому кругу лыжной базы и по малому кругу, который частично совпадает с малым асфальтовым кругом и будет размечен</w:t>
      </w:r>
      <w:r>
        <w:rPr>
          <w:sz w:val="24"/>
          <w:szCs w:val="24"/>
        </w:rPr>
        <w:t>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1</w:t>
      </w:r>
      <w:r>
        <w:rPr>
          <w:b/>
          <w:position w:val="0"/>
          <w:sz w:val="24"/>
          <w:sz w:val="24"/>
          <w:szCs w:val="24"/>
          <w:vertAlign w:val="baseline"/>
        </w:rPr>
        <w:t>0</w:t>
      </w:r>
      <w:r>
        <w:rPr>
          <w:b/>
          <w:position w:val="0"/>
          <w:sz w:val="24"/>
          <w:sz w:val="24"/>
          <w:szCs w:val="24"/>
          <w:vertAlign w:val="baseline"/>
        </w:rPr>
        <w:t>. Ответственность сторон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Участники забега обязуются самостоятельно и взвешенно подходить к участию в мероприятии. При возникновении недомоганий рекомендуется прекратить забег и связаться с организаторами.</w:t>
      </w:r>
    </w:p>
    <w:sectPr>
      <w:type w:val="nextPage"/>
      <w:pgSz w:w="11906" w:h="16838"/>
      <w:pgMar w:left="1134" w:right="567" w:gutter="0" w:header="0" w:top="993" w:footer="0" w:bottom="36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Noto Sans Symbols"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7066</TotalTime>
  <Application>LibreOffice/25.2.5.2$Windows_X86_64 LibreOffice_project/03d19516eb2e1dd5d4ccd751a0d6f35f35e08022</Application>
  <AppVersion>15.0000</AppVersion>
  <Pages>2</Pages>
  <Words>463</Words>
  <Characters>2974</Characters>
  <CharactersWithSpaces>3400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2025-10-03T08:17:08Z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