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76" w:rsidRPr="003D7976" w:rsidRDefault="003D7976" w:rsidP="003D797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z w:val="32"/>
          <w:szCs w:val="32"/>
          <w:lang w:eastAsia="ru-RU"/>
        </w:rPr>
      </w:pPr>
      <w:r w:rsidRPr="003D7976">
        <w:rPr>
          <w:rFonts w:ascii="Times New Roman" w:hAnsi="Times New Roman" w:cs="Times New Roman"/>
          <w:b/>
          <w:color w:val="001D35"/>
          <w:sz w:val="40"/>
          <w:szCs w:val="40"/>
          <w:shd w:val="clear" w:color="auto" w:fill="FFFFFF"/>
        </w:rPr>
        <w:t>Положение об оплате стартового взноса</w:t>
      </w:r>
      <w:r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br/>
      </w:r>
      <w:r w:rsidRPr="003D7976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t>Размер взноса:</w:t>
      </w:r>
      <w:r w:rsidRPr="003D7976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u w:val="single"/>
          <w:lang w:eastAsia="ru-RU"/>
        </w:rPr>
        <w:t xml:space="preserve"> </w:t>
      </w:r>
    </w:p>
    <w:p w:rsidR="003D7976" w:rsidRPr="003D7976" w:rsidRDefault="003D7976" w:rsidP="003D797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Размер взноса согласно выбранной участником категории.</w:t>
      </w:r>
    </w:p>
    <w:p w:rsidR="003D7976" w:rsidRPr="003D7976" w:rsidRDefault="003D7976" w:rsidP="003D797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7976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t>Порядок оплаты:</w:t>
      </w:r>
      <w:r w:rsidRPr="003D7976">
        <w:rPr>
          <w:rFonts w:ascii="Times New Roman" w:eastAsia="Times New Roman" w:hAnsi="Times New Roman" w:cs="Times New Roman"/>
          <w:color w:val="001D35"/>
          <w:sz w:val="32"/>
          <w:szCs w:val="32"/>
          <w:lang w:eastAsia="ru-RU"/>
        </w:rPr>
        <w:t> </w:t>
      </w:r>
    </w:p>
    <w:p w:rsidR="003D7976" w:rsidRPr="003D7976" w:rsidRDefault="003D7976" w:rsidP="003D797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Каждую регистрацию необходимо подтвердить оплатой онлайн. Оплата производится на карту Сбербанк или Т-Банк, привязаны к номеру +79881607179</w:t>
      </w:r>
    </w:p>
    <w:p w:rsidR="003D7976" w:rsidRPr="003D7976" w:rsidRDefault="003D7976" w:rsidP="003D797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7976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t>Использование средств:</w:t>
      </w:r>
      <w:r w:rsidRPr="003D7976">
        <w:rPr>
          <w:rFonts w:ascii="Times New Roman" w:eastAsia="Times New Roman" w:hAnsi="Times New Roman" w:cs="Times New Roman"/>
          <w:color w:val="001D35"/>
          <w:sz w:val="32"/>
          <w:szCs w:val="32"/>
          <w:lang w:eastAsia="ru-RU"/>
        </w:rPr>
        <w:t> </w:t>
      </w:r>
    </w:p>
    <w:p w:rsidR="003D7976" w:rsidRPr="003D7976" w:rsidRDefault="003D7976" w:rsidP="003D797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3D7976"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Средства, собранные с участников, направляются на покрытие расходов по проведению мероприятия</w:t>
      </w:r>
      <w:r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, включая оплату работы судей, обслуживающего персонала и билетов в Национальный Парк города Сочи</w:t>
      </w:r>
      <w:r w:rsidRPr="003D7976"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на время проведения мероприятия.</w:t>
      </w:r>
    </w:p>
    <w:p w:rsidR="003D7976" w:rsidRPr="003D7976" w:rsidRDefault="003D7976" w:rsidP="003D7976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7976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ru-RU"/>
        </w:rPr>
        <w:t>Возврат средств:</w:t>
      </w:r>
      <w:r w:rsidRPr="003D7976">
        <w:rPr>
          <w:rFonts w:ascii="Times New Roman" w:eastAsia="Times New Roman" w:hAnsi="Times New Roman" w:cs="Times New Roman"/>
          <w:color w:val="001D35"/>
          <w:sz w:val="32"/>
          <w:szCs w:val="32"/>
          <w:lang w:eastAsia="ru-RU"/>
        </w:rPr>
        <w:t> </w:t>
      </w:r>
    </w:p>
    <w:p w:rsidR="003D7976" w:rsidRPr="003D7976" w:rsidRDefault="003D7976" w:rsidP="003D797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С</w:t>
      </w:r>
      <w:r w:rsidRPr="003D7976"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>тартовые взносы не возвращаются в случае неявки участника без уважительной причины</w:t>
      </w:r>
      <w:r>
        <w:rPr>
          <w:rFonts w:ascii="Times New Roman" w:eastAsia="Times New Roman" w:hAnsi="Times New Roman" w:cs="Times New Roman"/>
          <w:color w:val="001D35"/>
          <w:spacing w:val="2"/>
          <w:sz w:val="32"/>
          <w:szCs w:val="32"/>
          <w:lang w:eastAsia="ru-RU"/>
        </w:rPr>
        <w:t xml:space="preserve"> (например, болезни или травмы), а также пунктов, указанных в положении соревнования.</w:t>
      </w:r>
    </w:p>
    <w:p w:rsidR="00802F59" w:rsidRPr="003D7976" w:rsidRDefault="003D797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02F59" w:rsidRPr="003D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D57D3"/>
    <w:multiLevelType w:val="multilevel"/>
    <w:tmpl w:val="1E6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3B"/>
    <w:rsid w:val="003D7976"/>
    <w:rsid w:val="007D083B"/>
    <w:rsid w:val="00915A01"/>
    <w:rsid w:val="009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8667A-1142-411C-941B-1AA843C4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7976"/>
    <w:rPr>
      <w:b/>
      <w:bCs/>
    </w:rPr>
  </w:style>
  <w:style w:type="character" w:customStyle="1" w:styleId="uv3um">
    <w:name w:val="uv3um"/>
    <w:basedOn w:val="a0"/>
    <w:rsid w:val="003D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2025-10-02T20:35:00Z</dcterms:created>
  <dcterms:modified xsi:type="dcterms:W3CDTF">2025-10-02T20:41:00Z</dcterms:modified>
</cp:coreProperties>
</file>