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</w:t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</w:t>
      </w:r>
      <w:r>
        <w:rPr>
          <w:rFonts w:ascii="Times New Roman" w:hAnsi="Times New Roman"/>
          <w:sz w:val="24"/>
          <w:szCs w:val="24"/>
        </w:rPr>
        <w:t xml:space="preserve">СШОР №5</w:t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Воронов В.В.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Открытое </w:t>
      </w:r>
      <w:r>
        <w:rPr>
          <w:rFonts w:ascii="Times New Roman" w:hAnsi="Times New Roman"/>
          <w:b/>
          <w:sz w:val="28"/>
          <w:szCs w:val="28"/>
        </w:rPr>
        <w:t xml:space="preserve">первенство</w:t>
      </w:r>
      <w:r>
        <w:rPr>
          <w:rFonts w:ascii="Times New Roman" w:hAnsi="Times New Roman"/>
          <w:b/>
          <w:sz w:val="28"/>
          <w:szCs w:val="28"/>
        </w:rPr>
        <w:t xml:space="preserve"> СШОР №5</w:t>
      </w:r>
      <w:r>
        <w:rPr>
          <w:rFonts w:ascii="Times New Roman" w:hAnsi="Times New Roman"/>
          <w:b/>
          <w:sz w:val="28"/>
          <w:szCs w:val="28"/>
        </w:rPr>
        <w:t xml:space="preserve"> и «Осенний лист»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спортивному ориентированию </w:t>
      </w:r>
      <w:r>
        <w:rPr>
          <w:rFonts w:ascii="Times New Roman" w:hAnsi="Times New Roman"/>
          <w:b/>
          <w:sz w:val="28"/>
          <w:szCs w:val="28"/>
        </w:rPr>
        <w:t xml:space="preserve">кроссовые дисциплины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 и задачи</w:t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keepNext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Популяризация ориентирования.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keepNext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Выявление сильнейших спортсменов.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keepNext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</w:t>
      </w:r>
      <w:r>
        <w:rPr>
          <w:rFonts w:ascii="Times New Roman" w:hAnsi="Times New Roman"/>
          <w:sz w:val="24"/>
          <w:szCs w:val="24"/>
        </w:rPr>
        <w:t xml:space="preserve">Повышение спортивного мастерства. 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Организация соревнований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руководство организацией и проведением соревнований осуществляет </w:t>
      </w:r>
      <w:r>
        <w:rPr>
          <w:rFonts w:ascii="Times New Roman" w:hAnsi="Times New Roman"/>
          <w:sz w:val="24"/>
          <w:szCs w:val="24"/>
        </w:rPr>
        <w:t xml:space="preserve">МБУ</w:t>
      </w:r>
      <w:r>
        <w:rPr>
          <w:rFonts w:ascii="Times New Roman" w:hAnsi="Times New Roman"/>
          <w:sz w:val="24"/>
          <w:szCs w:val="24"/>
        </w:rPr>
        <w:t xml:space="preserve"> СШОР №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Непосредственное проведение сорев</w:t>
      </w:r>
      <w:r>
        <w:rPr>
          <w:rFonts w:ascii="Times New Roman" w:hAnsi="Times New Roman"/>
          <w:sz w:val="24"/>
          <w:szCs w:val="24"/>
        </w:rPr>
        <w:t xml:space="preserve">нований возлагается на главную судейскую коллегию: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</w:t>
      </w:r>
      <w:r>
        <w:rPr>
          <w:rFonts w:ascii="Times New Roman" w:hAnsi="Times New Roman"/>
          <w:sz w:val="24"/>
          <w:szCs w:val="24"/>
        </w:rPr>
        <w:t xml:space="preserve">ный судья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Гуревич Л.В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ССВ</w:t>
      </w:r>
      <w:r>
        <w:rPr>
          <w:rFonts w:ascii="Times New Roman" w:hAnsi="Times New Roman"/>
          <w:sz w:val="24"/>
          <w:szCs w:val="24"/>
        </w:rPr>
        <w:t xml:space="preserve">К.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дистанции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Черепанов В.А.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СС1К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секретарь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Шакирова М.В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СС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К.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Время и место проведения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и программа соревнований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Соревнования проводятся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октября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Район соревнований южная часть,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айон стадиона «Калибр».</w:t>
      </w:r>
      <w:r>
        <w:rPr>
          <w:rFonts w:ascii="Times New Roman" w:hAnsi="Times New Roman"/>
          <w:sz w:val="24"/>
          <w:szCs w:val="24"/>
        </w:rPr>
        <w:t xml:space="preserve"> Центр соревнований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размещение </w:t>
      </w:r>
      <w:r>
        <w:rPr>
          <w:rFonts w:ascii="Times New Roman" w:hAnsi="Times New Roman"/>
          <w:sz w:val="24"/>
          <w:szCs w:val="24"/>
        </w:rPr>
        <w:t xml:space="preserve">участников соревнований в холле первого этажа МБУ СШОР № 5 (ул. Худякова 16а).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соревнований: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.30 – регистрация участников в спортивной школе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 старт.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</w:t>
      </w:r>
      <w:r>
        <w:rPr>
          <w:rFonts w:ascii="Times New Roman CYR" w:hAnsi="Times New Roman CYR" w:cs="Times New Roman CYR"/>
          <w:sz w:val="24"/>
          <w:szCs w:val="24"/>
        </w:rPr>
        <w:t xml:space="preserve">6</w:t>
      </w:r>
      <w:r>
        <w:rPr>
          <w:rFonts w:ascii="Times New Roman CYR" w:hAnsi="Times New Roman CYR" w:cs="Times New Roman CYR"/>
          <w:sz w:val="24"/>
          <w:szCs w:val="24"/>
        </w:rPr>
        <w:t xml:space="preserve">.</w:t>
      </w:r>
      <w:r>
        <w:rPr>
          <w:rFonts w:ascii="Times New Roman CYR" w:hAnsi="Times New Roman CYR" w:cs="Times New Roman CYR"/>
          <w:sz w:val="24"/>
          <w:szCs w:val="24"/>
        </w:rPr>
        <w:t xml:space="preserve">0</w:t>
      </w:r>
      <w:r>
        <w:rPr>
          <w:rFonts w:ascii="Times New Roman CYR" w:hAnsi="Times New Roman CYR" w:cs="Times New Roman CYR"/>
          <w:sz w:val="24"/>
          <w:szCs w:val="24"/>
        </w:rPr>
        <w:t xml:space="preserve">0 </w:t>
      </w:r>
      <w:r>
        <w:rPr>
          <w:rFonts w:ascii="Times New Roman CYR" w:hAnsi="Times New Roman CYR" w:cs="Times New Roman CYR"/>
          <w:sz w:val="24"/>
          <w:szCs w:val="24"/>
        </w:rPr>
        <w:t xml:space="preserve"> –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награждение в центре соревнований</w:t>
      </w:r>
      <w:r>
        <w:rPr>
          <w:rFonts w:ascii="Times New Roman CYR" w:hAnsi="Times New Roman CYR" w:cs="Times New Roman CYR"/>
          <w:sz w:val="24"/>
          <w:szCs w:val="24"/>
        </w:rPr>
        <w:t xml:space="preserve">.</w:t>
      </w:r>
      <w:r>
        <w:rPr>
          <w:rFonts w:ascii="Times New Roman CYR" w:hAnsi="Times New Roman CYR" w:cs="Times New Roman CYR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Участники соревнований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Личные</w:t>
      </w:r>
      <w:r>
        <w:rPr>
          <w:rFonts w:ascii="Times New Roman" w:hAnsi="Times New Roman"/>
          <w:sz w:val="24"/>
          <w:szCs w:val="24"/>
        </w:rPr>
        <w:t xml:space="preserve"> соревнования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проводятся по следующим возрастным группам: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дети-тренер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г.р</w:t>
      </w:r>
      <w:r>
        <w:rPr>
          <w:rFonts w:ascii="Times New Roman" w:hAnsi="Times New Roman"/>
          <w:sz w:val="24"/>
          <w:szCs w:val="24"/>
        </w:rPr>
        <w:t xml:space="preserve">  и</w:t>
      </w:r>
      <w:r>
        <w:rPr>
          <w:rFonts w:ascii="Times New Roman" w:hAnsi="Times New Roman"/>
          <w:sz w:val="24"/>
          <w:szCs w:val="24"/>
        </w:rPr>
        <w:t xml:space="preserve"> младше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623"/>
          <w:rFonts w:ascii="Times New Roman" w:hAnsi="Times New Roman" w:eastAsia="Calibri"/>
          <w:sz w:val="24"/>
          <w:szCs w:val="24"/>
        </w:rPr>
      </w:pPr>
      <w:r/>
      <w:bookmarkStart w:id="0" w:name="_Hlk145965164"/>
      <w:r>
        <w:rPr>
          <w:rStyle w:val="623"/>
          <w:rFonts w:ascii="Times New Roman" w:hAnsi="Times New Roman" w:eastAsia="Calibri"/>
          <w:sz w:val="24"/>
          <w:szCs w:val="24"/>
        </w:rPr>
        <w:t xml:space="preserve">- мальчи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ки и девочки 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  (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до 11 лет) - 201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5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года рождения и младше;</w:t>
      </w:r>
      <w:r>
        <w:rPr>
          <w:rStyle w:val="623"/>
          <w:rFonts w:ascii="Times New Roman" w:hAnsi="Times New Roman" w:eastAsia="Calibri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623"/>
          <w:rFonts w:ascii="Times New Roman" w:hAnsi="Times New Roman" w:eastAsia="Calibri"/>
          <w:sz w:val="24"/>
          <w:szCs w:val="24"/>
        </w:rPr>
      </w:pPr>
      <w:r>
        <w:rPr>
          <w:rStyle w:val="623"/>
          <w:rFonts w:ascii="Times New Roman" w:hAnsi="Times New Roman" w:eastAsia="Calibri"/>
          <w:sz w:val="24"/>
          <w:szCs w:val="24"/>
        </w:rPr>
        <w:t xml:space="preserve">- мальчики и девочки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  (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до 13 лет) - 20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1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3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-201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4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годов рождения;</w:t>
      </w:r>
      <w:r>
        <w:rPr>
          <w:rStyle w:val="623"/>
          <w:rFonts w:ascii="Times New Roman" w:hAnsi="Times New Roman" w:eastAsia="Calibri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623"/>
          <w:rFonts w:ascii="Times New Roman" w:hAnsi="Times New Roman" w:eastAsia="Calibri"/>
          <w:sz w:val="24"/>
          <w:szCs w:val="24"/>
        </w:rPr>
      </w:pPr>
      <w:r>
        <w:rPr>
          <w:rStyle w:val="623"/>
          <w:rFonts w:ascii="Times New Roman" w:hAnsi="Times New Roman" w:eastAsia="Calibri"/>
          <w:sz w:val="24"/>
          <w:szCs w:val="24"/>
        </w:rPr>
        <w:t xml:space="preserve">- мальчики, девочки   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  (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до 15 лет) - 20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1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1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-20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1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2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годов рождения;</w:t>
      </w:r>
      <w:r>
        <w:rPr>
          <w:rStyle w:val="623"/>
          <w:rFonts w:ascii="Times New Roman" w:hAnsi="Times New Roman" w:eastAsia="Calibri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623"/>
          <w:rFonts w:ascii="Times New Roman" w:hAnsi="Times New Roman" w:eastAsia="Calibri"/>
          <w:sz w:val="24"/>
          <w:szCs w:val="24"/>
        </w:rPr>
      </w:pPr>
      <w:r>
        <w:rPr>
          <w:rStyle w:val="623"/>
          <w:rFonts w:ascii="Times New Roman" w:hAnsi="Times New Roman" w:eastAsia="Calibri"/>
          <w:sz w:val="24"/>
          <w:szCs w:val="24"/>
        </w:rPr>
        <w:t xml:space="preserve">- юноши, девушки      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  (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до 17 лет) - 20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09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-20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10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годов рождения;</w:t>
      </w:r>
      <w:bookmarkEnd w:id="0"/>
      <w:r>
        <w:rPr>
          <w:rStyle w:val="623"/>
          <w:rFonts w:ascii="Times New Roman" w:hAnsi="Times New Roman" w:eastAsia="Calibri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623"/>
          <w:rFonts w:ascii="Times New Roman" w:hAnsi="Times New Roman" w:eastAsia="Calibri"/>
          <w:sz w:val="24"/>
          <w:szCs w:val="24"/>
        </w:rPr>
      </w:pPr>
      <w:r>
        <w:rPr>
          <w:rStyle w:val="623"/>
          <w:rFonts w:ascii="Times New Roman" w:hAnsi="Times New Roman" w:eastAsia="Calibri"/>
          <w:sz w:val="24"/>
          <w:szCs w:val="24"/>
        </w:rPr>
        <w:t xml:space="preserve">- мужчины и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женщины  (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МЖ21)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- 200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8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г.р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и старше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;</w:t>
      </w:r>
      <w:r>
        <w:rPr>
          <w:rStyle w:val="623"/>
          <w:rFonts w:ascii="Times New Roman" w:hAnsi="Times New Roman" w:eastAsia="Calibri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Style w:val="623"/>
          <w:rFonts w:ascii="Times New Roman" w:hAnsi="Times New Roman" w:eastAsia="Calibri"/>
          <w:sz w:val="24"/>
          <w:szCs w:val="24"/>
        </w:rPr>
        <w:t xml:space="preserve">- мужчины и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женщины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 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(</w:t>
      </w:r>
      <w:r>
        <w:rPr>
          <w:rStyle w:val="623"/>
          <w:rFonts w:ascii="Times New Roman" w:hAnsi="Times New Roman" w:eastAsia="Calibri"/>
          <w:sz w:val="24"/>
          <w:szCs w:val="24"/>
        </w:rPr>
        <w:t xml:space="preserve">МЖ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0) 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г.р. и старше;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мужчины и </w:t>
      </w:r>
      <w:r>
        <w:rPr>
          <w:rFonts w:ascii="Times New Roman" w:hAnsi="Times New Roman"/>
          <w:sz w:val="24"/>
          <w:szCs w:val="24"/>
        </w:rPr>
        <w:t xml:space="preserve">женщины  (</w:t>
      </w:r>
      <w:r>
        <w:rPr>
          <w:rFonts w:ascii="Times New Roman" w:hAnsi="Times New Roman"/>
          <w:sz w:val="24"/>
          <w:szCs w:val="24"/>
        </w:rPr>
        <w:t xml:space="preserve">МЖ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0) - 19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г.р. и старше.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Определение результатов и награждение победителей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определяются в соответствии с Правилами соревнований по спортивному ориентированию. </w:t>
      </w:r>
      <w:r>
        <w:rPr>
          <w:rFonts w:ascii="Times New Roman" w:hAnsi="Times New Roman"/>
          <w:sz w:val="24"/>
          <w:szCs w:val="24"/>
        </w:rPr>
        <w:t xml:space="preserve">Отметка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SPORTIDENT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Группа дети-тренер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не награждаются. </w:t>
      </w:r>
      <w:r>
        <w:rPr>
          <w:rFonts w:ascii="Times New Roman" w:hAnsi="Times New Roman"/>
          <w:sz w:val="24"/>
          <w:szCs w:val="24"/>
        </w:rPr>
        <w:t xml:space="preserve">Победит</w:t>
      </w:r>
      <w:r>
        <w:rPr>
          <w:rFonts w:ascii="Times New Roman" w:hAnsi="Times New Roman"/>
          <w:sz w:val="24"/>
          <w:szCs w:val="24"/>
        </w:rPr>
        <w:t xml:space="preserve">ели в </w:t>
      </w:r>
      <w:r>
        <w:rPr>
          <w:rFonts w:ascii="Times New Roman" w:hAnsi="Times New Roman"/>
          <w:sz w:val="24"/>
          <w:szCs w:val="24"/>
        </w:rPr>
        <w:t xml:space="preserve">остальных </w:t>
      </w:r>
      <w:r>
        <w:rPr>
          <w:rFonts w:ascii="Times New Roman" w:hAnsi="Times New Roman"/>
          <w:sz w:val="24"/>
          <w:szCs w:val="24"/>
        </w:rPr>
        <w:t xml:space="preserve">каждой </w:t>
      </w:r>
      <w:r>
        <w:rPr>
          <w:rFonts w:ascii="Times New Roman" w:hAnsi="Times New Roman"/>
          <w:sz w:val="24"/>
          <w:szCs w:val="24"/>
        </w:rPr>
        <w:t xml:space="preserve">детской возрастной </w:t>
      </w:r>
      <w:r>
        <w:rPr>
          <w:rFonts w:ascii="Times New Roman" w:hAnsi="Times New Roman"/>
          <w:sz w:val="24"/>
          <w:szCs w:val="24"/>
        </w:rPr>
        <w:t xml:space="preserve">группе награждаются грамотами, медалями и</w:t>
      </w:r>
      <w:r>
        <w:rPr>
          <w:rFonts w:ascii="Times New Roman" w:hAnsi="Times New Roman"/>
          <w:sz w:val="24"/>
          <w:szCs w:val="24"/>
        </w:rPr>
        <w:t xml:space="preserve"> призами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группе МЖ21</w:t>
      </w:r>
      <w:r>
        <w:rPr>
          <w:rFonts w:ascii="Times New Roman" w:hAnsi="Times New Roman"/>
          <w:sz w:val="24"/>
          <w:szCs w:val="24"/>
        </w:rPr>
        <w:t xml:space="preserve">, МЖ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, МЖ60</w:t>
      </w:r>
      <w:r>
        <w:rPr>
          <w:rFonts w:ascii="Times New Roman" w:hAnsi="Times New Roman"/>
          <w:sz w:val="24"/>
          <w:szCs w:val="24"/>
        </w:rPr>
        <w:t xml:space="preserve"> призами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Заявки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</w:t>
      </w:r>
      <w:r>
        <w:rPr>
          <w:rFonts w:ascii="Times New Roman" w:hAnsi="Times New Roman"/>
          <w:sz w:val="24"/>
          <w:szCs w:val="24"/>
        </w:rPr>
        <w:t xml:space="preserve">варительные заявки на участие принимаются до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 xml:space="preserve">тября </w:t>
      </w:r>
      <w:r>
        <w:rPr>
          <w:rFonts w:ascii="Times New Roman" w:hAnsi="Times New Roman"/>
          <w:sz w:val="24"/>
          <w:szCs w:val="24"/>
        </w:rPr>
        <w:t xml:space="preserve">на </w:t>
      </w:r>
      <w:hyperlink r:id="rId9" w:tooltip="http://orgeo.ru/event/1503" w:history="1">
        <w:r>
          <w:rPr>
            <w:rStyle w:val="621"/>
            <w:rFonts w:ascii="Times New Roman" w:hAnsi="Times New Roman"/>
            <w:bCs/>
            <w:sz w:val="24"/>
            <w:szCs w:val="24"/>
          </w:rPr>
          <w:t xml:space="preserve">orgeo.ru</w:t>
        </w:r>
      </w:hyperlink>
      <w:r>
        <w:rPr>
          <w:rFonts w:ascii="Times New Roman" w:hAnsi="Times New Roman"/>
          <w:bCs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прохождении мандатной комиссии п</w:t>
      </w:r>
      <w:r>
        <w:rPr>
          <w:rFonts w:ascii="Times New Roman" w:hAnsi="Times New Roman"/>
          <w:sz w:val="24"/>
          <w:szCs w:val="24"/>
        </w:rPr>
        <w:t xml:space="preserve">одается медицинская заявка (для </w:t>
      </w:r>
      <w:r>
        <w:rPr>
          <w:rFonts w:ascii="Times New Roman" w:hAnsi="Times New Roman"/>
          <w:sz w:val="24"/>
          <w:szCs w:val="24"/>
        </w:rPr>
        <w:t xml:space="preserve">несовершеннолетних обязательна). При отсутствии предварительной заявки допуск к старту по возможности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Финансовые условия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награждение</w:t>
      </w:r>
      <w:r>
        <w:rPr>
          <w:rFonts w:ascii="Times New Roman" w:hAnsi="Times New Roman"/>
          <w:sz w:val="24"/>
          <w:szCs w:val="24"/>
        </w:rPr>
        <w:t xml:space="preserve"> участников осуществляет МБУ </w:t>
      </w:r>
      <w:r>
        <w:rPr>
          <w:rFonts w:ascii="Times New Roman" w:hAnsi="Times New Roman"/>
          <w:sz w:val="24"/>
          <w:szCs w:val="24"/>
        </w:rPr>
        <w:t xml:space="preserve">СШОР </w:t>
      </w:r>
      <w:r>
        <w:rPr>
          <w:rFonts w:ascii="Times New Roman" w:hAnsi="Times New Roman"/>
          <w:sz w:val="24"/>
          <w:szCs w:val="24"/>
        </w:rPr>
        <w:t xml:space="preserve">№ 5, подготовка дистанции и </w:t>
      </w:r>
      <w:r>
        <w:rPr>
          <w:rFonts w:ascii="Times New Roman" w:hAnsi="Times New Roman"/>
          <w:sz w:val="24"/>
          <w:szCs w:val="24"/>
        </w:rPr>
        <w:t xml:space="preserve">печать карт </w:t>
      </w:r>
      <w:r>
        <w:rPr>
          <w:rFonts w:ascii="Times New Roman" w:hAnsi="Times New Roman"/>
          <w:sz w:val="24"/>
          <w:szCs w:val="24"/>
        </w:rPr>
        <w:t xml:space="preserve">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счет добровольного </w:t>
      </w:r>
      <w:r>
        <w:rPr>
          <w:rFonts w:ascii="Times New Roman" w:hAnsi="Times New Roman"/>
          <w:sz w:val="24"/>
          <w:szCs w:val="24"/>
        </w:rPr>
        <w:t xml:space="preserve">стартового взноса участников.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Стартовый </w:t>
      </w:r>
      <w:r>
        <w:rPr>
          <w:rFonts w:ascii="Times New Roman" w:hAnsi="Times New Roman"/>
          <w:sz w:val="24"/>
          <w:szCs w:val="24"/>
        </w:rPr>
        <w:t xml:space="preserve">взнос</w:t>
      </w:r>
      <w:r>
        <w:rPr>
          <w:rFonts w:ascii="Times New Roman" w:hAnsi="Times New Roman"/>
          <w:sz w:val="24"/>
          <w:szCs w:val="24"/>
        </w:rPr>
        <w:t xml:space="preserve"> за один день соревнований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группах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дети- тренер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50 </w:t>
      </w:r>
      <w:r>
        <w:rPr>
          <w:rFonts w:ascii="Times New Roman" w:hAnsi="Times New Roman"/>
          <w:sz w:val="24"/>
          <w:szCs w:val="24"/>
        </w:rPr>
        <w:t xml:space="preserve">руб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МЖ10, МЖ12 -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руб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МЖ14,</w:t>
      </w:r>
      <w:r>
        <w:rPr>
          <w:rFonts w:ascii="Times New Roman" w:hAnsi="Times New Roman"/>
          <w:sz w:val="24"/>
          <w:szCs w:val="24"/>
        </w:rPr>
        <w:t xml:space="preserve"> МЖ16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руб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МЖ</w:t>
      </w:r>
      <w:r>
        <w:rPr>
          <w:rFonts w:ascii="Times New Roman" w:hAnsi="Times New Roman"/>
          <w:sz w:val="24"/>
          <w:szCs w:val="24"/>
        </w:rPr>
        <w:t xml:space="preserve">21</w:t>
      </w:r>
      <w:r>
        <w:rPr>
          <w:rFonts w:ascii="Times New Roman" w:hAnsi="Times New Roman"/>
          <w:sz w:val="24"/>
          <w:szCs w:val="24"/>
        </w:rPr>
        <w:t xml:space="preserve">, МЖ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, МЖ60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0 рублей.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расходы на командирование участников н</w:t>
      </w:r>
      <w:r>
        <w:rPr>
          <w:rFonts w:ascii="Times New Roman" w:hAnsi="Times New Roman"/>
          <w:sz w:val="24"/>
          <w:szCs w:val="24"/>
        </w:rPr>
        <w:t xml:space="preserve">есут командирующие организаци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Данное положение является вызовом на соревнования</w:t>
      </w:r>
      <w:r>
        <w:rPr>
          <w:rFonts w:ascii="Times New Roman" w:hAnsi="Times New Roman"/>
          <w:b/>
          <w:sz w:val="20"/>
          <w:szCs w:val="20"/>
        </w:rPr>
      </w:r>
    </w:p>
    <w:sectPr>
      <w:footnotePr/>
      <w:endnotePr/>
      <w:type w:val="nextPage"/>
      <w:pgSz w:w="12240" w:h="15840" w:orient="portrait"/>
      <w:pgMar w:top="709" w:right="616" w:bottom="709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rFonts w:cs="Times New Roman"/>
      <w:color w:val="0000ff"/>
      <w:u w:val="single"/>
    </w:rPr>
  </w:style>
  <w:style w:type="character" w:styleId="622">
    <w:name w:val="FollowedHyperlink"/>
    <w:basedOn w:val="618"/>
    <w:uiPriority w:val="99"/>
    <w:semiHidden/>
    <w:unhideWhenUsed/>
    <w:rPr>
      <w:color w:val="800080"/>
      <w:u w:val="single"/>
    </w:rPr>
  </w:style>
  <w:style w:type="character" w:styleId="623" w:customStyle="1">
    <w:name w:val="Основной шрифт абзаца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orgeo.ru/event/15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11B45-137C-4540-B509-FF7F9EEE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ВИТАЛИЙ  ЧЕРЕПАНОВ</cp:lastModifiedBy>
  <cp:revision>3</cp:revision>
  <dcterms:created xsi:type="dcterms:W3CDTF">2025-09-18T06:46:00Z</dcterms:created>
  <dcterms:modified xsi:type="dcterms:W3CDTF">2025-09-25T03:25:18Z</dcterms:modified>
</cp:coreProperties>
</file>