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4466" w14:textId="77777777" w:rsidR="00C976F9" w:rsidRDefault="00E41D3A" w:rsidP="00C976F9">
      <w:proofErr w:type="gramStart"/>
      <w:r>
        <w:t xml:space="preserve">Согласовано:  </w:t>
      </w:r>
      <w:r w:rsidR="00C976F9">
        <w:t xml:space="preserve"> </w:t>
      </w:r>
      <w:proofErr w:type="gramEnd"/>
      <w:r w:rsidR="00C976F9">
        <w:t xml:space="preserve">                                                                             </w:t>
      </w:r>
      <w:r w:rsidR="00C976F9" w:rsidRPr="00E41D3A">
        <w:t>Утверждаю:</w:t>
      </w:r>
    </w:p>
    <w:p w14:paraId="15B56164" w14:textId="3E99DA91" w:rsidR="00C976F9" w:rsidRDefault="00C976F9" w:rsidP="00E41D3A"/>
    <w:p w14:paraId="3AF2D9D4" w14:textId="17AA2605" w:rsidR="00E41D3A" w:rsidRDefault="00E41D3A" w:rsidP="00E41D3A">
      <w:r>
        <w:t xml:space="preserve">                                                                                                                                 </w:t>
      </w:r>
    </w:p>
    <w:p w14:paraId="66E0A27A" w14:textId="77777777" w:rsidR="00C976F9" w:rsidRDefault="00C976F9" w:rsidP="00E41D3A"/>
    <w:p w14:paraId="15774F35" w14:textId="5215D5E4" w:rsidR="00E41D3A" w:rsidRDefault="00E41D3A" w:rsidP="00E41D3A">
      <w:r>
        <w:t xml:space="preserve">Председатель КСО «Ермак».                                                 Председатель ФСОТО Кобелев Л. Г. </w:t>
      </w:r>
    </w:p>
    <w:p w14:paraId="72CABC32" w14:textId="4FBC1BEC" w:rsidR="00E41D3A" w:rsidRPr="00E41D3A" w:rsidRDefault="00E41D3A" w:rsidP="00E41D3A">
      <w:r>
        <w:t xml:space="preserve">Калашников В. В. </w:t>
      </w:r>
    </w:p>
    <w:p w14:paraId="12AD1643" w14:textId="77777777" w:rsidR="00E41D3A" w:rsidRDefault="00E41D3A" w:rsidP="00EB4634">
      <w:pPr>
        <w:jc w:val="center"/>
        <w:rPr>
          <w:b/>
          <w:bCs/>
          <w:sz w:val="32"/>
          <w:szCs w:val="32"/>
        </w:rPr>
      </w:pPr>
    </w:p>
    <w:p w14:paraId="2E9FA666" w14:textId="77777777" w:rsidR="00E41D3A" w:rsidRDefault="00E41D3A" w:rsidP="00E41D3A">
      <w:pPr>
        <w:rPr>
          <w:b/>
          <w:bCs/>
          <w:sz w:val="32"/>
          <w:szCs w:val="32"/>
        </w:rPr>
      </w:pPr>
    </w:p>
    <w:p w14:paraId="733E3FAA" w14:textId="77777777" w:rsidR="00E41D3A" w:rsidRDefault="00E41D3A" w:rsidP="00EB4634">
      <w:pPr>
        <w:jc w:val="center"/>
        <w:rPr>
          <w:b/>
          <w:bCs/>
          <w:sz w:val="32"/>
          <w:szCs w:val="32"/>
        </w:rPr>
      </w:pPr>
    </w:p>
    <w:p w14:paraId="33E3DE19" w14:textId="3DBF697A" w:rsidR="00EB4634" w:rsidRDefault="009760D4" w:rsidP="00EB4634">
      <w:pPr>
        <w:jc w:val="center"/>
        <w:rPr>
          <w:b/>
          <w:bCs/>
          <w:sz w:val="32"/>
          <w:szCs w:val="32"/>
        </w:rPr>
      </w:pPr>
      <w:r w:rsidRPr="00EB4634">
        <w:rPr>
          <w:b/>
          <w:bCs/>
          <w:sz w:val="32"/>
          <w:szCs w:val="32"/>
        </w:rPr>
        <w:t xml:space="preserve">ПОЛОЖЕНИЕ </w:t>
      </w:r>
    </w:p>
    <w:p w14:paraId="51EC0FD1" w14:textId="7ED67516" w:rsidR="009760D4" w:rsidRPr="00EB4634" w:rsidRDefault="009760D4" w:rsidP="00EB4634">
      <w:pPr>
        <w:jc w:val="center"/>
        <w:rPr>
          <w:b/>
          <w:bCs/>
          <w:sz w:val="32"/>
          <w:szCs w:val="32"/>
        </w:rPr>
      </w:pPr>
      <w:r w:rsidRPr="00EB4634">
        <w:rPr>
          <w:b/>
          <w:bCs/>
          <w:sz w:val="32"/>
          <w:szCs w:val="32"/>
        </w:rPr>
        <w:t>о проведении X</w:t>
      </w:r>
      <w:r w:rsidR="00EB4634">
        <w:rPr>
          <w:b/>
          <w:bCs/>
          <w:sz w:val="32"/>
          <w:szCs w:val="32"/>
          <w:lang w:val="en-US"/>
        </w:rPr>
        <w:t>V</w:t>
      </w:r>
      <w:r w:rsidRPr="00EB4634">
        <w:rPr>
          <w:b/>
          <w:bCs/>
          <w:sz w:val="32"/>
          <w:szCs w:val="32"/>
        </w:rPr>
        <w:t>II матчевой встречи Курганской и Тюменской областей по спортивному ориентированию бегом</w:t>
      </w:r>
    </w:p>
    <w:p w14:paraId="5635D204" w14:textId="69C6CB9A" w:rsidR="009760D4" w:rsidRDefault="009760D4" w:rsidP="009760D4">
      <w:pPr>
        <w:pStyle w:val="a7"/>
        <w:numPr>
          <w:ilvl w:val="0"/>
          <w:numId w:val="1"/>
        </w:numPr>
      </w:pPr>
      <w:r>
        <w:t xml:space="preserve">ОБЩИЕ ПОЛОЖЕНИЯ </w:t>
      </w:r>
    </w:p>
    <w:p w14:paraId="1ACF5CB4" w14:textId="77777777" w:rsidR="00EB4634" w:rsidRDefault="009760D4" w:rsidP="00EB4634">
      <w:pPr>
        <w:ind w:left="360"/>
      </w:pPr>
      <w:r>
        <w:t xml:space="preserve">Межрегиональные соревнования проводятся с целью развития спортивного ориентирования. </w:t>
      </w:r>
    </w:p>
    <w:p w14:paraId="2433EA50" w14:textId="44C68D2D" w:rsidR="00EB4634" w:rsidRDefault="009760D4" w:rsidP="00EB4634">
      <w:pPr>
        <w:ind w:left="360"/>
      </w:pPr>
      <w:r>
        <w:t xml:space="preserve">Задачами проведения соревнований являются: </w:t>
      </w:r>
    </w:p>
    <w:p w14:paraId="7786DE38" w14:textId="334FDC58" w:rsidR="00EB4634" w:rsidRDefault="00EB4634" w:rsidP="00EB4634">
      <w:pPr>
        <w:ind w:left="360"/>
      </w:pPr>
      <w:r>
        <w:t xml:space="preserve">         </w:t>
      </w:r>
      <w:r w:rsidR="009760D4">
        <w:t xml:space="preserve">• популяризация спортивного ориентирования и здорового образа жизни; </w:t>
      </w:r>
    </w:p>
    <w:p w14:paraId="2A52FC93" w14:textId="521F77BF" w:rsidR="00EB4634" w:rsidRDefault="00EB4634" w:rsidP="00EB4634">
      <w:pPr>
        <w:ind w:left="360"/>
      </w:pPr>
      <w:r>
        <w:t xml:space="preserve">         </w:t>
      </w:r>
      <w:r w:rsidR="009760D4">
        <w:t xml:space="preserve">• выявление сильнейших спортсменов по спортивному ориентированию; </w:t>
      </w:r>
    </w:p>
    <w:p w14:paraId="03DE2FF2" w14:textId="54EA1CD8" w:rsidR="009760D4" w:rsidRDefault="00EB4634" w:rsidP="00EB4634">
      <w:pPr>
        <w:ind w:left="360"/>
      </w:pPr>
      <w:r>
        <w:t xml:space="preserve">         </w:t>
      </w:r>
      <w:r w:rsidR="009760D4">
        <w:t xml:space="preserve">• подготовка спортивного резерва </w:t>
      </w:r>
    </w:p>
    <w:p w14:paraId="23DA5028" w14:textId="5CAE313A" w:rsidR="00D93B63" w:rsidRDefault="00D93B63" w:rsidP="00D93B63">
      <w:pPr>
        <w:ind w:left="360"/>
      </w:pPr>
      <w:r>
        <w:t xml:space="preserve">2.   РУКОВОДСТВО ПРОВЕДЕНИЕМ СОРЕВНОВАНИЙ </w:t>
      </w:r>
    </w:p>
    <w:p w14:paraId="0941CB01" w14:textId="4D726F36" w:rsidR="00D93B63" w:rsidRDefault="00D93B63" w:rsidP="00D93B63">
      <w:pPr>
        <w:ind w:left="360"/>
      </w:pPr>
      <w:r>
        <w:t xml:space="preserve">Организатором соревнований является Федерация спортивного ориентирования Тюменской области при поддержке </w:t>
      </w:r>
      <w:proofErr w:type="gramStart"/>
      <w:r>
        <w:t>НП  «</w:t>
      </w:r>
      <w:proofErr w:type="gramEnd"/>
      <w:r>
        <w:t xml:space="preserve">Клуб спортивного ориентирования «Ермак». </w:t>
      </w:r>
    </w:p>
    <w:p w14:paraId="48ADDA09" w14:textId="3C1588E1" w:rsidR="00D93B63" w:rsidRDefault="00D93B63" w:rsidP="00EB4634">
      <w:pPr>
        <w:ind w:left="360"/>
      </w:pPr>
    </w:p>
    <w:p w14:paraId="637912B7" w14:textId="3F3003A6" w:rsidR="009760D4" w:rsidRDefault="00D93B63" w:rsidP="00EB4634">
      <w:pPr>
        <w:ind w:left="360"/>
      </w:pPr>
      <w:r>
        <w:t>3</w:t>
      </w:r>
      <w:r w:rsidR="009760D4">
        <w:t xml:space="preserve">. </w:t>
      </w:r>
      <w:r>
        <w:t xml:space="preserve"> </w:t>
      </w:r>
      <w:r w:rsidR="009760D4">
        <w:t xml:space="preserve">СРОКИ И МЕСТО ПРОВЕДЕНИЯ </w:t>
      </w:r>
    </w:p>
    <w:p w14:paraId="4B1A233C" w14:textId="5F0A8B6C" w:rsidR="00EB4634" w:rsidRPr="00D92AA5" w:rsidRDefault="00EB4634" w:rsidP="00EB4634">
      <w:pPr>
        <w:ind w:left="360"/>
      </w:pPr>
      <w:r>
        <w:t xml:space="preserve">Время и место Соревнования проводятся </w:t>
      </w:r>
      <w:r w:rsidRPr="00EB4634">
        <w:t>14</w:t>
      </w:r>
      <w:r>
        <w:t xml:space="preserve"> сентября 202</w:t>
      </w:r>
      <w:r w:rsidRPr="00EB4634">
        <w:t>5</w:t>
      </w:r>
      <w:r w:rsidR="00D92AA5">
        <w:t xml:space="preserve"> </w:t>
      </w:r>
      <w:r>
        <w:t xml:space="preserve">г. в окрестностях </w:t>
      </w:r>
      <w:r w:rsidR="006A05C4">
        <w:t xml:space="preserve">села </w:t>
      </w:r>
      <w:proofErr w:type="spellStart"/>
      <w:r w:rsidR="006A05C4">
        <w:t>Солобоево</w:t>
      </w:r>
      <w:proofErr w:type="spellEnd"/>
      <w:r>
        <w:t>, Исетского района Тюменской области.</w:t>
      </w:r>
      <w:r w:rsidR="009760D4">
        <w:t xml:space="preserve"> </w:t>
      </w:r>
    </w:p>
    <w:p w14:paraId="5EE1DB2A" w14:textId="1C9CEC18" w:rsidR="009760D4" w:rsidRDefault="009760D4" w:rsidP="00EB4634">
      <w:pPr>
        <w:ind w:left="360"/>
      </w:pPr>
      <w:r>
        <w:t xml:space="preserve">Начало соревнований: в 12:00. </w:t>
      </w:r>
    </w:p>
    <w:p w14:paraId="6E21D6BF" w14:textId="37868884" w:rsidR="009760D4" w:rsidRDefault="00D93B63" w:rsidP="00EB4634">
      <w:pPr>
        <w:ind w:left="360"/>
      </w:pPr>
      <w:r>
        <w:t>4</w:t>
      </w:r>
      <w:r w:rsidR="009760D4">
        <w:t xml:space="preserve">. </w:t>
      </w:r>
      <w:r>
        <w:t xml:space="preserve"> </w:t>
      </w:r>
      <w:r w:rsidR="009760D4">
        <w:t xml:space="preserve">ПРОГРАММА СОРЕВНОВАНИЙ </w:t>
      </w:r>
    </w:p>
    <w:p w14:paraId="44CCF735" w14:textId="673E1133" w:rsidR="009760D4" w:rsidRDefault="009760D4" w:rsidP="00EB4634">
      <w:pPr>
        <w:ind w:left="360"/>
      </w:pPr>
      <w:r>
        <w:t>Соревнования проводятся на классической дистанции (</w:t>
      </w:r>
      <w:proofErr w:type="gramStart"/>
      <w:r>
        <w:t>45-60</w:t>
      </w:r>
      <w:proofErr w:type="gramEnd"/>
      <w:r>
        <w:t xml:space="preserve"> мин), по правилам Ф</w:t>
      </w:r>
      <w:r w:rsidR="00D93B63">
        <w:t>едерации спортивного ориентирования России</w:t>
      </w:r>
      <w:r>
        <w:t xml:space="preserve">. </w:t>
      </w:r>
    </w:p>
    <w:p w14:paraId="25431856" w14:textId="7B8EFCD6" w:rsidR="009760D4" w:rsidRDefault="00D93B63" w:rsidP="00EB4634">
      <w:pPr>
        <w:ind w:left="360"/>
      </w:pPr>
      <w:r>
        <w:t>5</w:t>
      </w:r>
      <w:r w:rsidR="00EB4634">
        <w:t>.</w:t>
      </w:r>
      <w:r>
        <w:t xml:space="preserve">   </w:t>
      </w:r>
      <w:r w:rsidR="009760D4">
        <w:t xml:space="preserve">ТРЕБОВАНИЯ К УЧАСТНИКАМ СОРЕВНОВАНИЙ И УСЛОВИЯ ИХ ДОПУСКА </w:t>
      </w:r>
    </w:p>
    <w:p w14:paraId="751D37FC" w14:textId="77777777" w:rsidR="009760D4" w:rsidRDefault="009760D4" w:rsidP="00EB4634">
      <w:pPr>
        <w:ind w:left="360"/>
      </w:pPr>
      <w:r>
        <w:t xml:space="preserve">В соревнованиях принимают участие спортсмены по следующим возрастным группам: МЖ – 12, 14, 16, 18, 21, 30, 40, 50, 60. </w:t>
      </w:r>
    </w:p>
    <w:p w14:paraId="0BB79659" w14:textId="0D7B1CB8" w:rsidR="00E41D3A" w:rsidRDefault="009760D4" w:rsidP="00E41D3A">
      <w:pPr>
        <w:ind w:left="360"/>
      </w:pPr>
      <w:r>
        <w:t xml:space="preserve">Предварительные заявки на участие в соревнованиях подаются до </w:t>
      </w:r>
      <w:r w:rsidR="00EB4634" w:rsidRPr="00EB4634">
        <w:t>17</w:t>
      </w:r>
      <w:r w:rsidR="00EB4634">
        <w:t>:</w:t>
      </w:r>
      <w:r w:rsidR="00EB4634" w:rsidRPr="00EB4634">
        <w:t>00</w:t>
      </w:r>
      <w:r w:rsidR="00EB4634">
        <w:t xml:space="preserve"> </w:t>
      </w:r>
      <w:r>
        <w:t>1</w:t>
      </w:r>
      <w:r w:rsidR="00EB4634" w:rsidRPr="00EB4634">
        <w:t>2</w:t>
      </w:r>
      <w:r>
        <w:t xml:space="preserve"> сентября 202</w:t>
      </w:r>
      <w:r w:rsidR="00EB4634" w:rsidRPr="00EB4634">
        <w:t>5</w:t>
      </w:r>
      <w:r>
        <w:t xml:space="preserve"> года на сайте </w:t>
      </w:r>
      <w:hyperlink r:id="rId5" w:history="1">
        <w:r w:rsidR="00E41D3A" w:rsidRPr="000F7701">
          <w:rPr>
            <w:rStyle w:val="ac"/>
          </w:rPr>
          <w:t>https://orgeo.ru/</w:t>
        </w:r>
      </w:hyperlink>
    </w:p>
    <w:p w14:paraId="59E36888" w14:textId="601C9E57" w:rsidR="009760D4" w:rsidRDefault="009760D4" w:rsidP="00D93B63">
      <w:pPr>
        <w:ind w:left="360"/>
      </w:pPr>
      <w:r>
        <w:t xml:space="preserve"> </w:t>
      </w:r>
    </w:p>
    <w:p w14:paraId="733F8511" w14:textId="77777777" w:rsidR="009760D4" w:rsidRDefault="009760D4" w:rsidP="009760D4">
      <w:pPr>
        <w:ind w:left="360"/>
      </w:pPr>
    </w:p>
    <w:p w14:paraId="00271BC1" w14:textId="11D7FE2C" w:rsidR="00EB4634" w:rsidRDefault="00D93B63" w:rsidP="009760D4">
      <w:pPr>
        <w:ind w:left="360"/>
      </w:pPr>
      <w:r>
        <w:t>6</w:t>
      </w:r>
      <w:r w:rsidR="009760D4">
        <w:t xml:space="preserve">. УСЛОВИЯ ПОДВЕДЕНИЯ </w:t>
      </w:r>
      <w:r>
        <w:t>РЕЗУЛЬТАТОВ</w:t>
      </w:r>
      <w:r w:rsidR="009760D4">
        <w:t xml:space="preserve"> И НАГРАЖДЕНИЕ </w:t>
      </w:r>
    </w:p>
    <w:p w14:paraId="4701453D" w14:textId="27258A5C" w:rsidR="00EB4634" w:rsidRDefault="009760D4" w:rsidP="009760D4">
      <w:pPr>
        <w:ind w:left="360"/>
      </w:pPr>
      <w:r>
        <w:t>Участники, занявшие 1,2,3 места во всех возрастных группах, награждаются дипломами</w:t>
      </w:r>
      <w:r w:rsidR="00E41D3A">
        <w:t xml:space="preserve"> и медалями. </w:t>
      </w:r>
      <w:r>
        <w:t xml:space="preserve"> Команда-победитель по итогам соревнований награждается переходящим кубком. Командный результат подсчитывается по двум лучшим результатам в группе от каждой области. </w:t>
      </w:r>
    </w:p>
    <w:p w14:paraId="7369FE7F" w14:textId="263EAB9D" w:rsidR="00EB4634" w:rsidRDefault="009760D4" w:rsidP="009760D4">
      <w:pPr>
        <w:ind w:left="360"/>
      </w:pPr>
      <w:r>
        <w:t xml:space="preserve">6. </w:t>
      </w:r>
      <w:r w:rsidR="00D93B63">
        <w:t xml:space="preserve"> </w:t>
      </w:r>
      <w:r>
        <w:t xml:space="preserve">УСЛОВИЯ ФИНАНСИРОВАНИЯ </w:t>
      </w:r>
    </w:p>
    <w:p w14:paraId="61E4B6B4" w14:textId="4D69EB05" w:rsidR="00EB4634" w:rsidRDefault="009760D4" w:rsidP="009760D4">
      <w:pPr>
        <w:ind w:left="360"/>
      </w:pPr>
      <w:r>
        <w:t xml:space="preserve">Расходы по командированию участников несут командирующие организации. </w:t>
      </w:r>
    </w:p>
    <w:p w14:paraId="3DF72597" w14:textId="77777777" w:rsidR="00EB4634" w:rsidRDefault="009760D4" w:rsidP="009760D4">
      <w:pPr>
        <w:ind w:left="360"/>
      </w:pPr>
      <w:r>
        <w:t xml:space="preserve">7. ОБЕСПЕЧЕНИЕ БЕЗОПАСНОСТИ УЧАСТНИКОВ И ЗРИТЕЛЕЙ </w:t>
      </w:r>
    </w:p>
    <w:p w14:paraId="332E698D" w14:textId="3DC15C1A" w:rsidR="00EB4634" w:rsidRDefault="009760D4" w:rsidP="009760D4">
      <w:pPr>
        <w:ind w:left="360"/>
      </w:pPr>
      <w:r>
        <w:lastRenderedPageBreak/>
        <w:t>Обеспечение мер общественного порядка и общественной безопасности при проведении соревнований осуществляется в соответствии с Федеральным законом от 04.12.2007 г. № 329 ФЗ «О физической культуре и спорте в Российской Федерации». Представители команд и тренеры несут ответственность за жизнь и здоровье спортсменов в пути следования и во время соревнований</w:t>
      </w:r>
    </w:p>
    <w:p w14:paraId="365475EE" w14:textId="77777777" w:rsidR="00D92AA5" w:rsidRDefault="00D92AA5" w:rsidP="009760D4">
      <w:pPr>
        <w:ind w:left="360"/>
      </w:pPr>
    </w:p>
    <w:p w14:paraId="7A944893" w14:textId="77777777" w:rsidR="00D92AA5" w:rsidRDefault="00D92AA5" w:rsidP="009760D4">
      <w:pPr>
        <w:ind w:left="360"/>
      </w:pPr>
    </w:p>
    <w:p w14:paraId="299D534C" w14:textId="77777777" w:rsidR="00D92AA5" w:rsidRDefault="00D92AA5" w:rsidP="00D92AA5">
      <w:pPr>
        <w:ind w:left="360"/>
      </w:pPr>
      <w:r>
        <w:t xml:space="preserve">8. СТРАХОВАНИЕ УЧАСТНИКОВ </w:t>
      </w:r>
    </w:p>
    <w:p w14:paraId="13915F48" w14:textId="77777777" w:rsidR="00D92AA5" w:rsidRDefault="00D92AA5" w:rsidP="00D92AA5">
      <w:pPr>
        <w:ind w:left="360"/>
      </w:pPr>
      <w:r>
        <w:t xml:space="preserve">Условия страхования несчастных случаев, жизни и здоровья участников возлагается на руководителей организации, чьи интересы представляют спортсмены на данных соревнованиях. </w:t>
      </w:r>
    </w:p>
    <w:p w14:paraId="4B010A5F" w14:textId="77777777" w:rsidR="00D92AA5" w:rsidRDefault="00D92AA5" w:rsidP="00D92AA5">
      <w:pPr>
        <w:ind w:left="360"/>
      </w:pPr>
      <w:r>
        <w:t xml:space="preserve">9. КОНТАКТНАЯ ИНФОРМАЦИЯ </w:t>
      </w:r>
    </w:p>
    <w:p w14:paraId="01F7C7B7" w14:textId="50052180" w:rsidR="00D92AA5" w:rsidRDefault="00D92AA5" w:rsidP="00D92AA5">
      <w:pPr>
        <w:ind w:left="360"/>
      </w:pPr>
      <w:r>
        <w:t xml:space="preserve">По вопросам, связанным с проведением соревнований обращаться к Главному судье соревнований - </w:t>
      </w:r>
      <w:proofErr w:type="spellStart"/>
      <w:r>
        <w:t>Ведину</w:t>
      </w:r>
      <w:proofErr w:type="spellEnd"/>
      <w:r>
        <w:t xml:space="preserve"> А. А. Г. (ССВК) г. Тюмень, контактный телефон +79088740405</w:t>
      </w:r>
      <w:r w:rsidR="00D93B63">
        <w:t>,</w:t>
      </w:r>
      <w:r>
        <w:t xml:space="preserve"> </w:t>
      </w:r>
      <w:hyperlink r:id="rId6" w:history="1">
        <w:r w:rsidR="00D93B63" w:rsidRPr="000F7701">
          <w:rPr>
            <w:rStyle w:val="ac"/>
            <w:lang w:val="en-US"/>
          </w:rPr>
          <w:t>vedin</w:t>
        </w:r>
        <w:r w:rsidR="00D93B63" w:rsidRPr="000F7701">
          <w:rPr>
            <w:rStyle w:val="ac"/>
          </w:rPr>
          <w:t>@</w:t>
        </w:r>
        <w:r w:rsidR="00D93B63" w:rsidRPr="000F7701">
          <w:rPr>
            <w:rStyle w:val="ac"/>
            <w:lang w:val="en-US"/>
          </w:rPr>
          <w:t>bk</w:t>
        </w:r>
        <w:r w:rsidR="00D93B63" w:rsidRPr="000F7701">
          <w:rPr>
            <w:rStyle w:val="ac"/>
          </w:rPr>
          <w:t>.ru</w:t>
        </w:r>
      </w:hyperlink>
    </w:p>
    <w:p w14:paraId="40CC0B2C" w14:textId="77777777" w:rsidR="00D93B63" w:rsidRDefault="00D93B63" w:rsidP="00D92AA5">
      <w:pPr>
        <w:ind w:left="360"/>
      </w:pPr>
    </w:p>
    <w:p w14:paraId="19B56BDC" w14:textId="56DA8FCE" w:rsidR="00D92AA5" w:rsidRPr="00D93B63" w:rsidRDefault="00D92AA5" w:rsidP="00D92AA5">
      <w:pPr>
        <w:ind w:left="360"/>
        <w:rPr>
          <w:b/>
          <w:bCs/>
          <w:sz w:val="28"/>
          <w:szCs w:val="28"/>
        </w:rPr>
      </w:pPr>
      <w:r w:rsidRPr="00D93B63">
        <w:rPr>
          <w:b/>
          <w:bCs/>
          <w:sz w:val="28"/>
          <w:szCs w:val="28"/>
        </w:rPr>
        <w:t xml:space="preserve">Данное положение является </w:t>
      </w:r>
      <w:r w:rsidR="00D93B63">
        <w:rPr>
          <w:b/>
          <w:bCs/>
          <w:sz w:val="28"/>
          <w:szCs w:val="28"/>
        </w:rPr>
        <w:t xml:space="preserve">официальным </w:t>
      </w:r>
      <w:r w:rsidRPr="00D93B63">
        <w:rPr>
          <w:b/>
          <w:bCs/>
          <w:sz w:val="28"/>
          <w:szCs w:val="28"/>
        </w:rPr>
        <w:t>вызовом на соревнования.</w:t>
      </w:r>
    </w:p>
    <w:p w14:paraId="37CA6968" w14:textId="77777777" w:rsidR="00D92AA5" w:rsidRPr="00D93B63" w:rsidRDefault="00D92AA5" w:rsidP="00D92AA5">
      <w:pPr>
        <w:rPr>
          <w:b/>
          <w:bCs/>
          <w:sz w:val="28"/>
          <w:szCs w:val="28"/>
        </w:rPr>
      </w:pPr>
    </w:p>
    <w:sectPr w:rsidR="00D92AA5" w:rsidRPr="00D9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51D"/>
    <w:multiLevelType w:val="hybridMultilevel"/>
    <w:tmpl w:val="09B2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D4"/>
    <w:rsid w:val="00562D36"/>
    <w:rsid w:val="00667BE9"/>
    <w:rsid w:val="006A05C4"/>
    <w:rsid w:val="00794946"/>
    <w:rsid w:val="009760D4"/>
    <w:rsid w:val="009A026F"/>
    <w:rsid w:val="00C976F9"/>
    <w:rsid w:val="00D92AA5"/>
    <w:rsid w:val="00D93B63"/>
    <w:rsid w:val="00DB42C1"/>
    <w:rsid w:val="00DE24D4"/>
    <w:rsid w:val="00E3579A"/>
    <w:rsid w:val="00E41D3A"/>
    <w:rsid w:val="00EB4634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2C689"/>
  <w15:chartTrackingRefBased/>
  <w15:docId w15:val="{C656D63A-E3A8-5140-A6FF-6E967A7E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0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0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0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0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0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0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60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1D3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din@bk.ru" TargetMode="External"/><Relationship Id="rId5" Type="http://schemas.openxmlformats.org/officeDocument/2006/relationships/hyperlink" Target="https://orge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Arkadii Vedin</dc:creator>
  <cp:keywords/>
  <dc:description/>
  <cp:lastModifiedBy>Arkadii Vedin</cp:lastModifiedBy>
  <cp:revision>4</cp:revision>
  <cp:lastPrinted>2025-08-27T13:18:00Z</cp:lastPrinted>
  <dcterms:created xsi:type="dcterms:W3CDTF">2025-08-26T16:37:00Z</dcterms:created>
  <dcterms:modified xsi:type="dcterms:W3CDTF">2025-08-31T03:47:00Z</dcterms:modified>
</cp:coreProperties>
</file>