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859C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-207010</wp:posOffset>
            </wp:positionV>
            <wp:extent cx="1839595" cy="1724660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Только в Пензе я видел </w:t>
      </w:r>
    </w:p>
    <w:p w14:paraId="5FED0FD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летом зелёную маркировку!</w:t>
      </w:r>
    </w:p>
    <w:p w14:paraId="6A0644B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Генрих Шур,</w:t>
      </w:r>
    </w:p>
    <w:p w14:paraId="322C13EB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патриарх отечественного ориентирования</w:t>
      </w:r>
    </w:p>
    <w:p w14:paraId="595A9E01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</w:p>
    <w:p w14:paraId="597FA6CA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захотелось углубить!...</w:t>
      </w:r>
    </w:p>
    <w:p w14:paraId="3322586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F0DA0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2F1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Кубок КСО «Магнит»</w:t>
      </w:r>
    </w:p>
    <w:p w14:paraId="75B7355A">
      <w:pPr>
        <w:spacing w:line="2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тренировочное мероприятие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195CDD">
      <w:pPr>
        <w:spacing w:after="0"/>
        <w:jc w:val="center"/>
        <w:rPr>
          <w:rFonts w:ascii="Segoe UI Black" w:hAnsi="Segoe UI Black" w:cs="Times New Roman"/>
          <w:i/>
          <w:iCs/>
          <w:color w:val="548235" w:themeColor="accent6" w:themeShade="BF"/>
          <w:sz w:val="110"/>
          <w:szCs w:val="110"/>
        </w:rPr>
      </w:pPr>
      <w:r>
        <w:rPr>
          <w:rFonts w:ascii="Segoe UI Black" w:hAnsi="Segoe UI Black" w:cs="Calibri"/>
          <w:i/>
          <w:iCs/>
          <w:color w:val="548235" w:themeColor="accent6" w:themeShade="BF"/>
          <w:sz w:val="110"/>
          <w:szCs w:val="110"/>
        </w:rPr>
        <w:t>Зелёная</w:t>
      </w:r>
      <w:r>
        <w:rPr>
          <w:rFonts w:ascii="Segoe UI Black" w:hAnsi="Segoe UI Black" w:cs="Times New Roman"/>
          <w:i/>
          <w:iCs/>
          <w:color w:val="548235" w:themeColor="accent6" w:themeShade="BF"/>
          <w:sz w:val="110"/>
          <w:szCs w:val="110"/>
        </w:rPr>
        <w:t xml:space="preserve"> </w:t>
      </w:r>
      <w:r>
        <w:rPr>
          <w:rFonts w:ascii="Segoe UI Black" w:hAnsi="Segoe UI Black" w:cs="Calibri"/>
          <w:i/>
          <w:iCs/>
          <w:color w:val="548235" w:themeColor="accent6" w:themeShade="BF"/>
          <w:sz w:val="110"/>
          <w:szCs w:val="110"/>
        </w:rPr>
        <w:t>призма</w:t>
      </w:r>
    </w:p>
    <w:p w14:paraId="2A702FA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0BABB4">
      <w:pPr>
        <w:spacing w:after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241300</wp:posOffset>
            </wp:positionV>
            <wp:extent cx="2247900" cy="1962150"/>
            <wp:effectExtent l="0" t="0" r="0" b="0"/>
            <wp:wrapThrough wrapText="bothSides">
              <wp:wrapPolygon>
                <wp:start x="0" y="0"/>
                <wp:lineTo x="0" y="21390"/>
                <wp:lineTo x="21417" y="21390"/>
                <wp:lineTo x="21417" y="0"/>
                <wp:lineTo x="0" y="0"/>
              </wp:wrapPolygon>
            </wp:wrapThrough>
            <wp:docPr id="2" name="Изображение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схем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и место: </w:t>
      </w:r>
      <w:r>
        <w:rPr>
          <w:rFonts w:ascii="Times New Roman" w:hAnsi="Times New Roman" w:cs="Times New Roman"/>
          <w:sz w:val="28"/>
          <w:szCs w:val="28"/>
        </w:rPr>
        <w:t>район ж.д. станции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Селикса 53.180792, 45.224135 (см. схему)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 июля 2025 года.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6B8D7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>
        <w:rPr>
          <w:rFonts w:ascii="Times New Roman" w:hAnsi="Times New Roman" w:cs="Times New Roman"/>
          <w:sz w:val="28"/>
          <w:szCs w:val="28"/>
        </w:rPr>
        <w:t xml:space="preserve"> свободный 10:00 – 11:00 по стартовой станции.</w:t>
      </w:r>
    </w:p>
    <w:p w14:paraId="5D563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01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Карта:</w:t>
      </w:r>
      <w:r>
        <w:rPr>
          <w:rFonts w:ascii="Times New Roman" w:hAnsi="Times New Roman" w:cs="Times New Roman"/>
          <w:sz w:val="28"/>
          <w:szCs w:val="28"/>
        </w:rPr>
        <w:t xml:space="preserve"> М1:5000 Н 2,5 м </w:t>
      </w:r>
    </w:p>
    <w:p w14:paraId="75F6F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составления 2014. Инспекция и правки 07.2025. </w:t>
      </w:r>
    </w:p>
    <w:p w14:paraId="26296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удивление всё читается. Поправлен в основном класс дорог. Естественно, есть не обозначенные корчи, а некоторые нарисова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измельчали. Замеченные удалены/добавлены. </w:t>
      </w:r>
    </w:p>
    <w:p w14:paraId="1E259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Муравейники (встречаются и большие) не показаны от слова совсем.</w:t>
      </w:r>
    </w:p>
    <w:p w14:paraId="4B29306B">
      <w:pPr>
        <w:spacing w:after="0"/>
        <w:jc w:val="both"/>
        <w:rPr>
          <w:rFonts w:ascii="Monotype Corsiva" w:hAnsi="Monotype Corsiva" w:cs="Times New Roman"/>
          <w:sz w:val="28"/>
          <w:szCs w:val="28"/>
        </w:rPr>
      </w:pPr>
    </w:p>
    <w:p w14:paraId="2C9B8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Дистанция: </w:t>
      </w:r>
      <w:r>
        <w:rPr>
          <w:rFonts w:ascii="Times New Roman" w:hAnsi="Times New Roman" w:cs="Times New Roman"/>
          <w:sz w:val="28"/>
          <w:szCs w:val="28"/>
        </w:rPr>
        <w:t>Основная особенность таится в оборудовании дистанций. Призмы (кроме «Малой» дистанции, где всё традиционно) имеют размер грани 10 х 10 см и выполнены в цветах флага Пензенской области (зелёно-жёлтые). Образец увидите на старте.</w:t>
      </w:r>
    </w:p>
    <w:p w14:paraId="758F449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5DFB0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Параметры: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653"/>
        <w:gridCol w:w="1559"/>
      </w:tblGrid>
      <w:tr w14:paraId="63F5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09E5A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</w:p>
        </w:tc>
        <w:tc>
          <w:tcPr>
            <w:tcW w:w="1653" w:type="dxa"/>
          </w:tcPr>
          <w:p w14:paraId="4B833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км</w:t>
            </w:r>
          </w:p>
        </w:tc>
        <w:tc>
          <w:tcPr>
            <w:tcW w:w="1559" w:type="dxa"/>
          </w:tcPr>
          <w:p w14:paraId="03DA2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КП</w:t>
            </w:r>
          </w:p>
        </w:tc>
      </w:tr>
      <w:tr w14:paraId="056F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4E921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653" w:type="dxa"/>
          </w:tcPr>
          <w:p w14:paraId="561BF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 км</w:t>
            </w:r>
          </w:p>
        </w:tc>
        <w:tc>
          <w:tcPr>
            <w:tcW w:w="1559" w:type="dxa"/>
          </w:tcPr>
          <w:p w14:paraId="095E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КП</w:t>
            </w:r>
          </w:p>
        </w:tc>
      </w:tr>
      <w:tr w14:paraId="266C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14237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1653" w:type="dxa"/>
          </w:tcPr>
          <w:p w14:paraId="2FDE1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 км</w:t>
            </w:r>
          </w:p>
        </w:tc>
        <w:tc>
          <w:tcPr>
            <w:tcW w:w="1559" w:type="dxa"/>
          </w:tcPr>
          <w:p w14:paraId="75C87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КП</w:t>
            </w:r>
          </w:p>
        </w:tc>
      </w:tr>
    </w:tbl>
    <w:p w14:paraId="117C2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6A26D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Отметка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SportIdent</w:t>
      </w:r>
    </w:p>
    <w:p w14:paraId="59580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на ОРГЕО до 17 июля включительно.</w:t>
      </w:r>
    </w:p>
    <w:p w14:paraId="6A1F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карты</w:t>
      </w:r>
      <w:r>
        <w:rPr>
          <w:rFonts w:ascii="Times New Roman" w:hAnsi="Times New Roman" w:cs="Times New Roman"/>
          <w:sz w:val="28"/>
          <w:szCs w:val="28"/>
        </w:rPr>
        <w:t xml:space="preserve"> 50 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100 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 взрослых.</w:t>
      </w:r>
    </w:p>
    <w:p w14:paraId="497AA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>
        <w:rPr>
          <w:rFonts w:ascii="Times New Roman" w:hAnsi="Times New Roman" w:cs="Times New Roman"/>
          <w:sz w:val="28"/>
          <w:szCs w:val="28"/>
        </w:rPr>
        <w:t xml:space="preserve"> сладостями по жеребьёвке.</w:t>
      </w:r>
    </w:p>
    <w:p w14:paraId="285A397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Удачи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на дистанциях!</w:t>
      </w:r>
    </w:p>
    <w:sectPr>
      <w:pgSz w:w="11906" w:h="16838"/>
      <w:pgMar w:top="709" w:right="127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Black">
    <w:panose1 w:val="020B0A02040204020203"/>
    <w:charset w:val="CC"/>
    <w:family w:val="swiss"/>
    <w:pitch w:val="default"/>
    <w:sig w:usb0="E00002FF" w:usb1="4000E47F" w:usb2="00000021" w:usb3="00000000" w:csb0="2000019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D0"/>
    <w:rsid w:val="00221792"/>
    <w:rsid w:val="00375901"/>
    <w:rsid w:val="00586570"/>
    <w:rsid w:val="0061540A"/>
    <w:rsid w:val="007245C2"/>
    <w:rsid w:val="007B07B0"/>
    <w:rsid w:val="008F48D0"/>
    <w:rsid w:val="5CBE1F6D"/>
    <w:rsid w:val="72A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930</Characters>
  <Lines>7</Lines>
  <Paragraphs>2</Paragraphs>
  <TotalTime>40</TotalTime>
  <ScaleCrop>false</ScaleCrop>
  <LinksUpToDate>false</LinksUpToDate>
  <CharactersWithSpaces>1091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2025-07-01T14:01:00Z</dcterms:created>
  <dc:creator>Admin</dc:creator>
  <cp:lastModifiedBy>Admin</cp:lastModifiedBy>
  <dcterms:modified xsi:type="dcterms:W3CDTF">2025-07-02T09:30:15Z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8B4DA7D651404E4BA0748CC87FCAAF31_12</vt:lpwstr>
  </property>
</Properties>
</file>