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xml" Extension="xml"/>
  <Default ContentType="image/x-emf" Extension="em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9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503"/>
        <w:gridCol w:w="1417"/>
        <w:gridCol w:w="4678"/>
        <w:tblGridChange w:id="0">
          <w:tblGrid>
            <w:gridCol w:w="4503"/>
            <w:gridCol w:w="1417"/>
            <w:gridCol w:w="4678"/>
          </w:tblGrid>
        </w:tblGridChange>
      </w:tblGrid>
      <w:tr>
        <w:trPr>
          <w:cantSplit w:val="0"/>
          <w:trHeight w:val="257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color w:val="000000"/>
                <w:highlight w:val="white"/>
                <w:rtl w:val="0"/>
              </w:rPr>
              <w:t xml:space="preserve">«ҚАРАҒАНДЫ ОБЛЫСЫНЫҢ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3">
            <w:pPr>
              <w:ind w:hanging="108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</w:rPr>
              <w:pict>
                <v:shape id="_x0000_i1025" style="width:67.2pt;height:67.2pt" o:ole="" type="#_x0000_t75">
                  <v:imagedata r:id="rId1" o:title=""/>
                </v:shape>
                <o:OLEObject DrawAspect="Content" r:id="rId2" ObjectID="_1812181416" ProgID="CorelDraw.Graphic.16" ShapeID="_x0000_i1025" Type="Embed"/>
              </w:pic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ОБЩЕСТВЕННОЕ ОБЪЕДИНЕНИЕ</w:t>
            </w:r>
          </w:p>
        </w:tc>
      </w:tr>
      <w:tr>
        <w:trPr>
          <w:cantSplit w:val="0"/>
          <w:trHeight w:val="237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highlight w:val="white"/>
                <w:rtl w:val="0"/>
              </w:rPr>
              <w:t xml:space="preserve">СПОРТТЫҚ БАҒДАРЛАУ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"ФЕДЕРАЦИЯ СПОРТИВНОГО</w:t>
            </w:r>
          </w:p>
        </w:tc>
      </w:tr>
      <w:tr>
        <w:trPr>
          <w:cantSplit w:val="0"/>
          <w:trHeight w:val="257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highlight w:val="white"/>
                <w:rtl w:val="0"/>
              </w:rPr>
              <w:t xml:space="preserve">ФЕДЕРАЦИЯСЫ»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ОРИЕНТИРОВАНИЯ</w:t>
            </w:r>
          </w:p>
        </w:tc>
      </w:tr>
      <w:tr>
        <w:trPr>
          <w:cantSplit w:val="0"/>
          <w:trHeight w:val="237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color w:val="000000"/>
                <w:highlight w:val="white"/>
                <w:rtl w:val="0"/>
              </w:rPr>
              <w:t xml:space="preserve">ҚОҒАМДЫҚ БІРЛЕСТІГІНІҢ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КАРАГАНДИНСКОЙ ОБЛАСТИ"</w:t>
            </w:r>
          </w:p>
        </w:tc>
      </w:tr>
      <w:tr>
        <w:trPr>
          <w:cantSplit w:val="0"/>
          <w:trHeight w:val="257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98.0" w:type="dxa"/>
        <w:jc w:val="left"/>
        <w:tblBorders>
          <w:top w:color="000000" w:space="0" w:sz="24" w:val="single"/>
        </w:tblBorders>
        <w:tblLayout w:type="fixed"/>
        <w:tblLook w:val="0000"/>
      </w:tblPr>
      <w:tblGrid>
        <w:gridCol w:w="5245"/>
        <w:gridCol w:w="5353"/>
        <w:tblGridChange w:id="0">
          <w:tblGrid>
            <w:gridCol w:w="5245"/>
            <w:gridCol w:w="535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ДОПОЛНЕНИЕ</w:t>
      </w:r>
    </w:p>
    <w:p w:rsidR="00000000" w:rsidDel="00000000" w:rsidP="00000000" w:rsidRDefault="00000000" w:rsidRPr="00000000" w14:paraId="0000001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 РЕГЛАМЕНТУ КУБКА РЕСПУБЛИКИ КАЗАХСТАН</w:t>
      </w:r>
    </w:p>
    <w:p w:rsidR="00000000" w:rsidDel="00000000" w:rsidP="00000000" w:rsidRDefault="00000000" w:rsidRPr="00000000" w14:paraId="0000001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 СПОРТИВНОМУ ОРИЕНТИРОВАНИЮ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                                 17 – 21 июля 2025 года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2u0s7izagze5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Соревнования проводятся в соответствии с Единым Республиканским календарем спортивно-массовых мероприятий на 2025 год.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ind w:left="1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1.ОРГАНИЗАТОРЫ СОРЕВНОВАНИЙ</w:t>
      </w:r>
    </w:p>
    <w:p w:rsidR="00000000" w:rsidDel="00000000" w:rsidP="00000000" w:rsidRDefault="00000000" w:rsidRPr="00000000" w14:paraId="0000001C">
      <w:pPr>
        <w:spacing w:after="0" w:line="235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Комитет по делам спорта и физической культуры Министерства культуры и спорта Республики Казахстан, ОО «Федерация спортивного ориентирования» Республики Казахстан, Управление физической культуры и спорта Карагандинской области, ОО «Федерация спортивного                                                                                                                         ориентирования Карагандинской области».</w:t>
      </w:r>
    </w:p>
    <w:p w:rsidR="00000000" w:rsidDel="00000000" w:rsidP="00000000" w:rsidRDefault="00000000" w:rsidRPr="00000000" w14:paraId="0000001D">
      <w:pPr>
        <w:spacing w:after="0" w:line="235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331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2.СУДЕЙСКАЯ КОЛЛЕГИЯ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Главный судья соревнований: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Кубрак Татьяна Алексеевна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СВНК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Зам.главного судьи по СТО: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Кореньков Василий Александрович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СНК РК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Зам главного судьи по организационным вопросам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: Миряшев Василий Викторович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                                                      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судья 1 категории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Главный секретарь соревнований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Созыкина Татьяна Владимировна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судья 1 категории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Инспектор дистанций: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Михайлов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Юрий Владимирович (СВК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Картография: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Александр Новиков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RUS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), Сергей Ефимов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RUS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ind w:left="1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3.МЕСТО И ВРЕМЯ ПРОВЕДЕНИЯ</w:t>
      </w:r>
    </w:p>
    <w:p w:rsidR="00000000" w:rsidDel="00000000" w:rsidP="00000000" w:rsidRDefault="00000000" w:rsidRPr="00000000" w14:paraId="00000029">
      <w:pPr>
        <w:spacing w:after="0" w:line="235" w:lineRule="auto"/>
        <w:ind w:left="1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Кубок Республики Казахстан по спортивному ориентированию проводится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 17 по 21 июля 2025 года в Каркаралинском ГНПП Карагандинской области.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Спортивные соревнования проводятся по Правилам, утвержденным ФСО РК.</w:t>
      </w:r>
    </w:p>
    <w:p w:rsidR="00000000" w:rsidDel="00000000" w:rsidP="00000000" w:rsidRDefault="00000000" w:rsidRPr="00000000" w14:paraId="0000002B">
      <w:pPr>
        <w:spacing w:after="0"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82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4.ПРОГРАММА СОРЕВНОВАНИЙ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</w:t>
      </w:r>
    </w:p>
    <w:tbl>
      <w:tblPr>
        <w:tblStyle w:val="Table3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5"/>
        <w:gridCol w:w="8051"/>
        <w:tblGridChange w:id="0">
          <w:tblGrid>
            <w:gridCol w:w="2405"/>
            <w:gridCol w:w="8051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1 день – 17 июля,  четверг – день приезда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13:00  - 18:00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мандатной комиссии по допуску участников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14:00 – 18:00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Модельный старт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2 день – 18 июля, пятница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10:30– 13:00 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Старт первого участника на средней дистанции (классика)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16.00</w:t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Утверждение результатов 1 дня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17.30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Торжественное открытие соревнований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3 день – 19 июля, суббота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10:30– 13:00 </w:t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Старт первого участника на длинной дистанции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16.00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Утверждение результатов 2 дня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4 день – 20 июля, воскресенье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10:00-13:00</w:t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Старт первого участника на дистанции спринт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13:00-15:30</w:t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Утверждение результатов 3 дня; подведение итогов соревнований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16:00 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Церемония награждения,  закрытие соревнований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18:00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Выдача протоколов</w:t>
            </w:r>
          </w:p>
        </w:tc>
      </w:tr>
    </w:tbl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28"/>
        <w:gridCol w:w="5228"/>
        <w:tblGridChange w:id="0">
          <w:tblGrid>
            <w:gridCol w:w="5228"/>
            <w:gridCol w:w="52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5 день – 21 июля, понедельник</w:t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День отъезда</w:t>
            </w:r>
          </w:p>
        </w:tc>
      </w:tr>
    </w:tbl>
    <w:p w:rsidR="00000000" w:rsidDel="00000000" w:rsidP="00000000" w:rsidRDefault="00000000" w:rsidRPr="00000000" w14:paraId="0000004F">
      <w:pPr>
        <w:spacing w:after="0" w:lineRule="auto"/>
        <w:ind w:left="418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Rule="auto"/>
        <w:ind w:left="418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В программе могут быть корректировки!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ind w:left="72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 УЧАСТНИКИ СОРЕВНОВАНИЙ</w:t>
      </w:r>
    </w:p>
    <w:p w:rsidR="00000000" w:rsidDel="00000000" w:rsidP="00000000" w:rsidRDefault="00000000" w:rsidRPr="00000000" w14:paraId="00000053">
      <w:pPr>
        <w:spacing w:after="0" w:line="14.39999999999999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60" w:lineRule="auto"/>
        <w:ind w:left="360" w:firstLine="1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5.1.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соревнованиях участвуют сборные команды областей. Состав команды неограничен. Также к участию в соревнованиях допускаются спортсмены команд клубов, учебных заведений, КФК, внешкольных учреждений, прочих коллективов, личники.</w:t>
      </w:r>
    </w:p>
    <w:p w:rsidR="00000000" w:rsidDel="00000000" w:rsidP="00000000" w:rsidRDefault="00000000" w:rsidRPr="00000000" w14:paraId="00000055">
      <w:pPr>
        <w:spacing w:after="0" w:line="14.39999999999999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34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От каждой области принимается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только одна заявка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утвержденная Управлением физической культуры и спорта. Участники, не вошедшие в данную заявку, в официальный Протокол соревнований не будут включены.</w:t>
      </w:r>
    </w:p>
    <w:p w:rsidR="00000000" w:rsidDel="00000000" w:rsidP="00000000" w:rsidRDefault="00000000" w:rsidRPr="00000000" w14:paraId="00000057">
      <w:pPr>
        <w:spacing w:after="0" w:line="240" w:lineRule="auto"/>
        <w:ind w:left="-426" w:right="-433" w:firstLine="142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5.2.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Соревнования проводятся по следующим возрастным группам: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МW10, МW12, МW14, МW16,</w:t>
      </w:r>
    </w:p>
    <w:p w:rsidR="00000000" w:rsidDel="00000000" w:rsidP="00000000" w:rsidRDefault="00000000" w:rsidRPr="00000000" w14:paraId="00000058">
      <w:pPr>
        <w:spacing w:after="0" w:line="240" w:lineRule="auto"/>
        <w:ind w:left="-426" w:right="-433" w:firstLine="142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МW18, МW20, МW21, МW40, МW50 – индивидуальный зачёт.</w:t>
      </w:r>
    </w:p>
    <w:p w:rsidR="00000000" w:rsidDel="00000000" w:rsidP="00000000" w:rsidRDefault="00000000" w:rsidRPr="00000000" w14:paraId="00000059">
      <w:pPr>
        <w:spacing w:after="0" w:line="240" w:lineRule="auto"/>
        <w:ind w:left="-426" w:right="-433" w:firstLine="14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Возраст определяется по году рождения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31 декабря 2025 г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5A">
      <w:pPr>
        <w:spacing w:after="0" w:line="234" w:lineRule="auto"/>
        <w:ind w:left="360" w:firstLine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случае малого количества участников в группе (3 и менее) организаторы оставляют за собой право объединять группы.</w:t>
      </w:r>
    </w:p>
    <w:p w:rsidR="00000000" w:rsidDel="00000000" w:rsidP="00000000" w:rsidRDefault="00000000" w:rsidRPr="00000000" w14:paraId="0000005B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5.3.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Участники выступают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только в одной своей возрастной группе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Участие в следующей, </w:t>
      </w:r>
    </w:p>
    <w:p w:rsidR="00000000" w:rsidDel="00000000" w:rsidP="00000000" w:rsidRDefault="00000000" w:rsidRPr="00000000" w14:paraId="0000005C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более старшей возрастной группе (смежной), из числа рекомендованных Правилами, допускается</w:t>
      </w:r>
    </w:p>
    <w:p w:rsidR="00000000" w:rsidDel="00000000" w:rsidP="00000000" w:rsidRDefault="00000000" w:rsidRPr="00000000" w14:paraId="0000005D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при наличии специального допуска медицинского учреждения с разрешения Главного судьи</w:t>
      </w:r>
    </w:p>
    <w:p w:rsidR="00000000" w:rsidDel="00000000" w:rsidP="00000000" w:rsidRDefault="00000000" w:rsidRPr="00000000" w14:paraId="0000005E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(п.п.14.3).</w:t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Расписки тренеров и представителей вместо допусков врача не принимаются. </w:t>
      </w:r>
    </w:p>
    <w:p w:rsidR="00000000" w:rsidDel="00000000" w:rsidP="00000000" w:rsidRDefault="00000000" w:rsidRPr="00000000" w14:paraId="00000060">
      <w:pPr>
        <w:ind w:left="48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5.4.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всех групп жеребьёвка – компьютерная.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ind w:left="-284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6. УСЛОВИЯ ПРОВЕДЕНИЯ СОРЕВНОВАНИЙ И ОПРЕДЕЛЕНИЕ РЕЗУЛЬТАТОВ  </w:t>
      </w:r>
    </w:p>
    <w:p w:rsidR="00000000" w:rsidDel="00000000" w:rsidP="00000000" w:rsidRDefault="00000000" w:rsidRPr="00000000" w14:paraId="00000062">
      <w:pPr>
        <w:spacing w:after="0" w:line="240" w:lineRule="auto"/>
        <w:ind w:left="-28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lrl297kg6nd7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Соревнования проводятся как личное первенство.         </w:t>
      </w:r>
    </w:p>
    <w:p w:rsidR="00000000" w:rsidDel="00000000" w:rsidP="00000000" w:rsidRDefault="00000000" w:rsidRPr="00000000" w14:paraId="00000063">
      <w:pPr>
        <w:spacing w:after="0" w:line="240" w:lineRule="auto"/>
        <w:ind w:left="-28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Результат участников соревнований в личном зачёте определяется в каждом виде отдельно по </w:t>
      </w:r>
    </w:p>
    <w:p w:rsidR="00000000" w:rsidDel="00000000" w:rsidP="00000000" w:rsidRDefault="00000000" w:rsidRPr="00000000" w14:paraId="00000064">
      <w:pPr>
        <w:spacing w:after="0" w:line="240" w:lineRule="auto"/>
        <w:ind w:left="-28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минимальному времени прохождения дистанций и правильности отметки. </w:t>
      </w:r>
    </w:p>
    <w:p w:rsidR="00000000" w:rsidDel="00000000" w:rsidP="00000000" w:rsidRDefault="00000000" w:rsidRPr="00000000" w14:paraId="0000006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Очки в индивидуальном зачёте начисляются по формуле: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Очки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=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время победителя/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время участника *100.</w:t>
      </w:r>
    </w:p>
    <w:p w:rsidR="00000000" w:rsidDel="00000000" w:rsidP="00000000" w:rsidRDefault="00000000" w:rsidRPr="00000000" w14:paraId="0000006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Награждение проводится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 сумме очков результатов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 стартов.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40" w:lineRule="auto"/>
        <w:ind w:left="-426" w:right="-433" w:firstLine="142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Участники, занявшие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1- 3 место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возрастных группах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МW14, МW16,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МW 18, МW20, МW21</w:t>
      </w:r>
    </w:p>
    <w:p w:rsidR="00000000" w:rsidDel="00000000" w:rsidP="00000000" w:rsidRDefault="00000000" w:rsidRPr="00000000" w14:paraId="00000069">
      <w:pPr>
        <w:spacing w:after="0" w:line="240" w:lineRule="auto"/>
        <w:ind w:left="-426" w:right="-433" w:firstLine="14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награждаются грамотами и кубками соответствующих степеней, предоставленными РГКП «ДРС» </w:t>
      </w:r>
    </w:p>
    <w:p w:rsidR="00000000" w:rsidDel="00000000" w:rsidP="00000000" w:rsidRDefault="00000000" w:rsidRPr="00000000" w14:paraId="0000006A">
      <w:pPr>
        <w:spacing w:after="0" w:line="240" w:lineRule="auto"/>
        <w:ind w:left="-426" w:right="-433" w:firstLine="142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(КДС и ФК).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Участники всех остальных групп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кубками и грамотами,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предоставленными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ОО ФСО КО.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Система отметки - электронная система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Sport Ident.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Номера личных SI-card (чипов) необходимо</w:t>
      </w:r>
    </w:p>
    <w:p w:rsidR="00000000" w:rsidDel="00000000" w:rsidP="00000000" w:rsidRDefault="00000000" w:rsidRPr="00000000" w14:paraId="0000006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указать на </w:t>
      </w:r>
      <w:r w:rsidDel="00000000" w:rsidR="00000000" w:rsidRPr="00000000">
        <w:rPr>
          <w:rFonts w:ascii="Times New Roman" w:cs="Times New Roman" w:eastAsia="Times New Roman" w:hAnsi="Times New Roman"/>
          <w:color w:val="0070c0"/>
          <w:sz w:val="24"/>
          <w:szCs w:val="24"/>
          <w:rtl w:val="0"/>
        </w:rPr>
        <w:t xml:space="preserve">orgeo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в финальной заявочной форме. Участники, не имеющие личные SI-card (чипы)</w:t>
      </w:r>
    </w:p>
    <w:p w:rsidR="00000000" w:rsidDel="00000000" w:rsidP="00000000" w:rsidRDefault="00000000" w:rsidRPr="00000000" w14:paraId="0000006D">
      <w:pPr>
        <w:spacing w:after="0" w:line="237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могут арендовать их у организаторов. Стоимость аренды чипа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500 тенге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 сутки. </w:t>
      </w:r>
    </w:p>
    <w:p w:rsidR="00000000" w:rsidDel="00000000" w:rsidP="00000000" w:rsidRDefault="00000000" w:rsidRPr="00000000" w14:paraId="0000006E">
      <w:pPr>
        <w:spacing w:after="0" w:line="237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При утере арендуемого чипа представитель команды или сам участник возмещает его</w:t>
      </w:r>
    </w:p>
    <w:p w:rsidR="00000000" w:rsidDel="00000000" w:rsidP="00000000" w:rsidRDefault="00000000" w:rsidRPr="00000000" w14:paraId="0000006F">
      <w:pPr>
        <w:spacing w:after="0" w:line="237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стоимость 80 Евро по курсу.</w:t>
      </w:r>
    </w:p>
    <w:p w:rsidR="00000000" w:rsidDel="00000000" w:rsidP="00000000" w:rsidRDefault="00000000" w:rsidRPr="00000000" w14:paraId="0000007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Предварительные заявки с указанием: фамилии, имени, группы, года рождения, разряда и номера   </w:t>
      </w:r>
    </w:p>
    <w:p w:rsidR="00000000" w:rsidDel="00000000" w:rsidP="00000000" w:rsidRDefault="00000000" w:rsidRPr="00000000" w14:paraId="00000071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Si-чипа, дней участия, следует подавать через систему</w:t>
      </w:r>
      <w:r w:rsidDel="00000000" w:rsidR="00000000" w:rsidRPr="00000000">
        <w:rPr>
          <w:rFonts w:ascii="Times New Roman" w:cs="Times New Roman" w:eastAsia="Times New Roman" w:hAnsi="Times New Roman"/>
          <w:color w:val="0070c0"/>
          <w:sz w:val="24"/>
          <w:szCs w:val="24"/>
          <w:rtl w:val="0"/>
        </w:rPr>
        <w:t xml:space="preserve">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http://orgeo.ru/event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70c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7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sz w:val="24"/>
          <w:szCs w:val="24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Незарегистрированные участники к соревнованиям не допускаются.</w:t>
      </w:r>
    </w:p>
    <w:p w:rsidR="00000000" w:rsidDel="00000000" w:rsidP="00000000" w:rsidRDefault="00000000" w:rsidRPr="00000000" w14:paraId="0000007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Все участники соревнований должны иметь при себе страховой полис от несчастных</w:t>
      </w:r>
    </w:p>
    <w:p w:rsidR="00000000" w:rsidDel="00000000" w:rsidP="00000000" w:rsidRDefault="00000000" w:rsidRPr="00000000" w14:paraId="0000007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      случаев!!!!</w:t>
      </w:r>
    </w:p>
    <w:p w:rsidR="00000000" w:rsidDel="00000000" w:rsidP="00000000" w:rsidRDefault="00000000" w:rsidRPr="00000000" w14:paraId="00000075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7. ПОРЯДОК ПОДАЧИ ПРОТЕСТОВ</w:t>
      </w:r>
    </w:p>
    <w:p w:rsidR="00000000" w:rsidDel="00000000" w:rsidP="00000000" w:rsidRDefault="00000000" w:rsidRPr="00000000" w14:paraId="00000076">
      <w:pPr>
        <w:spacing w:after="0" w:line="14.399999999999999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23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Представитель команды может опротестовать результат соревнований в случае нарушений Правил соревнований или судейских ошибок, повлекших существенные изменения в определении личных мест. Протесты подаются на имя главного судьи соревнований в соответствии с «Правилами проведения соревнований по спортивному ориентированию на территории Республики Казахстан».</w:t>
      </w:r>
    </w:p>
    <w:p w:rsidR="00000000" w:rsidDel="00000000" w:rsidP="00000000" w:rsidRDefault="00000000" w:rsidRPr="00000000" w14:paraId="00000078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8. ЗАЯВКИ НА УЧАСТИЕ</w:t>
      </w:r>
    </w:p>
    <w:p w:rsidR="00000000" w:rsidDel="00000000" w:rsidP="00000000" w:rsidRDefault="00000000" w:rsidRPr="00000000" w14:paraId="0000007A">
      <w:pPr>
        <w:spacing w:after="0" w:line="14.399999999999999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34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Предварительные заявки на участие в соревнованиях подаются до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20.00 часов 16.07.2025г.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через </w:t>
      </w:r>
    </w:p>
    <w:p w:rsidR="00000000" w:rsidDel="00000000" w:rsidP="00000000" w:rsidRDefault="00000000" w:rsidRPr="00000000" w14:paraId="0000007C">
      <w:pPr>
        <w:spacing w:after="0" w:line="234" w:lineRule="auto"/>
        <w:jc w:val="both"/>
        <w:rPr>
          <w:rFonts w:ascii="Times New Roman" w:cs="Times New Roman" w:eastAsia="Times New Roman" w:hAnsi="Times New Roman"/>
          <w:color w:val="0563c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систему ORGEO –   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http://orgeo.ru/event/type/orienteering/region/kz</w:t>
        </w:r>
      </w:hyperlink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none"/>
            <w:rtl w:val="0"/>
          </w:rPr>
          <w:t xml:space="preserve">  </w:t>
        </w:r>
      </w:hyperlink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u w:val="none"/>
            <w:rtl w:val="0"/>
          </w:rPr>
          <w:t xml:space="preserve">  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234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563c1"/>
          <w:sz w:val="24"/>
          <w:szCs w:val="2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мандатную комиссию предоставляются следующие документы: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tabs>
          <w:tab w:val="left" w:leader="none" w:pos="840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- заявка на участие, подписанная руководителем регионального УФКиС;</w:t>
      </w:r>
    </w:p>
    <w:p w:rsidR="00000000" w:rsidDel="00000000" w:rsidP="00000000" w:rsidRDefault="00000000" w:rsidRPr="00000000" w14:paraId="0000007F">
      <w:pPr>
        <w:tabs>
          <w:tab w:val="left" w:leader="none" w:pos="840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- удостоверение личности/паспорт/свидетельство о рождении на каждого спортсмена;</w:t>
      </w:r>
    </w:p>
    <w:p w:rsidR="00000000" w:rsidDel="00000000" w:rsidP="00000000" w:rsidRDefault="00000000" w:rsidRPr="00000000" w14:paraId="00000080">
      <w:pPr>
        <w:spacing w:after="0" w:line="14.39999999999999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tabs>
          <w:tab w:val="left" w:leader="none" w:pos="847"/>
        </w:tabs>
        <w:spacing w:after="0" w:line="234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- зачетная классификационная книжка с подтверждением выполнения требований и норм    соответствующего спортивного разряда или спортивного звания;</w:t>
      </w:r>
    </w:p>
    <w:p w:rsidR="00000000" w:rsidDel="00000000" w:rsidP="00000000" w:rsidRDefault="00000000" w:rsidRPr="00000000" w14:paraId="00000082">
      <w:pPr>
        <w:spacing w:after="0" w:line="14.39999999999999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14.39999999999999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tabs>
          <w:tab w:val="left" w:leader="none" w:pos="895"/>
        </w:tabs>
        <w:spacing w:after="0" w:line="234" w:lineRule="auto"/>
        <w:ind w:right="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- копия документа, выданного ФСО, подтверждающего переход спортсмена из одной физкультурно-спортивной организации в другую физкультурно-спортивную организацию,</w:t>
      </w:r>
    </w:p>
    <w:p w:rsidR="00000000" w:rsidDel="00000000" w:rsidP="00000000" w:rsidRDefault="00000000" w:rsidRPr="00000000" w14:paraId="00000085">
      <w:pPr>
        <w:spacing w:after="0" w:line="14.39999999999999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tabs>
          <w:tab w:val="left" w:leader="none" w:pos="883"/>
        </w:tabs>
        <w:spacing w:after="0" w:line="23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- страховой полис обязательного медицинского страхования, медицинская справка для допуска на данные соревнования, если в официальной заявке на данного спортсмена отсутствует допуск врача.</w:t>
      </w:r>
    </w:p>
    <w:p w:rsidR="00000000" w:rsidDel="00000000" w:rsidP="00000000" w:rsidRDefault="00000000" w:rsidRPr="00000000" w14:paraId="00000087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При отсутствии какого-либо документа или оформленного ненадлежащим образом,   </w:t>
      </w:r>
    </w:p>
    <w:p w:rsidR="00000000" w:rsidDel="00000000" w:rsidP="00000000" w:rsidRDefault="00000000" w:rsidRPr="00000000" w14:paraId="00000088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спортсмен не будет допущен к участию в соревнованиях.</w:t>
      </w:r>
    </w:p>
    <w:p w:rsidR="00000000" w:rsidDel="00000000" w:rsidP="00000000" w:rsidRDefault="00000000" w:rsidRPr="00000000" w14:paraId="00000089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08A">
      <w:pPr>
        <w:tabs>
          <w:tab w:val="left" w:leader="none" w:pos="520"/>
        </w:tabs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9. ФИНАНСИРОВАНИЕ</w:t>
      </w:r>
    </w:p>
    <w:p w:rsidR="00000000" w:rsidDel="00000000" w:rsidP="00000000" w:rsidRDefault="00000000" w:rsidRPr="00000000" w14:paraId="0000008B">
      <w:pPr>
        <w:spacing w:after="0" w:line="14.39999999999999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9.1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Соревнования проводятся на частичной самоокупаемости. Расходы по оплате кубков и дипломов, командировочные расходы гос.тренера и оплата труда судей - несёт РГКП «ДРС» (КДС и ФК).</w:t>
      </w:r>
    </w:p>
    <w:p w:rsidR="00000000" w:rsidDel="00000000" w:rsidP="00000000" w:rsidRDefault="00000000" w:rsidRPr="00000000" w14:paraId="0000008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Все остальные расходы: аренда и обслуживание оборудования, изготовление картографического материала; канцелярские товары, аренда судейского транспорта, обслуживание электронной отметки, проживание и питание врача, судей - оплачиваются из целевой оплаты в федерацию.</w:t>
      </w:r>
    </w:p>
    <w:p w:rsidR="00000000" w:rsidDel="00000000" w:rsidP="00000000" w:rsidRDefault="00000000" w:rsidRPr="00000000" w14:paraId="0000008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9.2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Расходы по проезду к центру соревнований, размещению и питанию командированных судей и участников, оплаты стартового взноса в Федерацию несут командирующие организации и сами участники.</w:t>
      </w:r>
    </w:p>
    <w:p w:rsidR="00000000" w:rsidDel="00000000" w:rsidP="00000000" w:rsidRDefault="00000000" w:rsidRPr="00000000" w14:paraId="0000008F">
      <w:pPr>
        <w:spacing w:after="0" w:line="240" w:lineRule="auto"/>
        <w:ind w:left="1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9.3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Членские взносы в ИОФ из целевых взносов из расчета в группах:</w:t>
      </w:r>
    </w:p>
    <w:p w:rsidR="00000000" w:rsidDel="00000000" w:rsidP="00000000" w:rsidRDefault="00000000" w:rsidRPr="00000000" w14:paraId="00000090">
      <w:pPr>
        <w:tabs>
          <w:tab w:val="left" w:leader="none" w:pos="122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</w:t>
      </w:r>
    </w:p>
    <w:p w:rsidR="00000000" w:rsidDel="00000000" w:rsidP="00000000" w:rsidRDefault="00000000" w:rsidRPr="00000000" w14:paraId="00000091">
      <w:pPr>
        <w:tabs>
          <w:tab w:val="left" w:leader="none" w:pos="1220"/>
        </w:tabs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MW21Е,20 – 2500 тенге/старт</w:t>
      </w:r>
    </w:p>
    <w:p w:rsidR="00000000" w:rsidDel="00000000" w:rsidP="00000000" w:rsidRDefault="00000000" w:rsidRPr="00000000" w14:paraId="00000092">
      <w:pPr>
        <w:spacing w:after="0" w:line="240" w:lineRule="auto"/>
        <w:ind w:left="114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MW16,18 - 2000 тенге/старт</w:t>
      </w:r>
    </w:p>
    <w:p w:rsidR="00000000" w:rsidDel="00000000" w:rsidP="00000000" w:rsidRDefault="00000000" w:rsidRPr="00000000" w14:paraId="00000093">
      <w:pPr>
        <w:spacing w:after="0" w:line="240" w:lineRule="auto"/>
        <w:ind w:left="114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MW14,12,10 – 2000 тенге/старт.</w:t>
      </w:r>
    </w:p>
    <w:p w:rsidR="00000000" w:rsidDel="00000000" w:rsidP="00000000" w:rsidRDefault="00000000" w:rsidRPr="00000000" w14:paraId="00000094">
      <w:pPr>
        <w:tabs>
          <w:tab w:val="left" w:leader="none" w:pos="1220"/>
        </w:tabs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MW40,50 – 2500 тенге/старт</w:t>
      </w:r>
    </w:p>
    <w:p w:rsidR="00000000" w:rsidDel="00000000" w:rsidP="00000000" w:rsidRDefault="00000000" w:rsidRPr="00000000" w14:paraId="00000095">
      <w:pPr>
        <w:tabs>
          <w:tab w:val="left" w:leader="none" w:pos="1220"/>
        </w:tabs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Модельный старт – 500 тенге/старт</w:t>
      </w:r>
    </w:p>
    <w:p w:rsidR="00000000" w:rsidDel="00000000" w:rsidP="00000000" w:rsidRDefault="00000000" w:rsidRPr="00000000" w14:paraId="00000096">
      <w:pPr>
        <w:tabs>
          <w:tab w:val="left" w:leader="none" w:pos="122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tabs>
          <w:tab w:val="left" w:leader="none" w:pos="458"/>
        </w:tabs>
        <w:spacing w:after="0" w:line="234" w:lineRule="auto"/>
        <w:ind w:right="1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В случае необходимости документов по оплате, просим предупредить об этом заранее.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этого необходимо проплатить через Kaspi банк по телефону +7 701 41 61 511, выслать на WhatsApp:</w:t>
      </w:r>
    </w:p>
    <w:p w:rsidR="00000000" w:rsidDel="00000000" w:rsidP="00000000" w:rsidRDefault="00000000" w:rsidRPr="00000000" w14:paraId="00000098">
      <w:pPr>
        <w:tabs>
          <w:tab w:val="left" w:leader="none" w:pos="458"/>
        </w:tabs>
        <w:spacing w:after="0" w:line="234" w:lineRule="auto"/>
        <w:ind w:right="1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-   чек об оплате;</w:t>
      </w:r>
    </w:p>
    <w:p w:rsidR="00000000" w:rsidDel="00000000" w:rsidP="00000000" w:rsidRDefault="00000000" w:rsidRPr="00000000" w14:paraId="00000099">
      <w:pPr>
        <w:spacing w:after="0" w:line="14.39999999999999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tabs>
          <w:tab w:val="left" w:leader="none" w:pos="50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-   необходимый документ об оплате;</w:t>
      </w:r>
    </w:p>
    <w:p w:rsidR="00000000" w:rsidDel="00000000" w:rsidP="00000000" w:rsidRDefault="00000000" w:rsidRPr="00000000" w14:paraId="0000009B">
      <w:pPr>
        <w:tabs>
          <w:tab w:val="left" w:leader="none" w:pos="500"/>
        </w:tabs>
        <w:spacing w:after="0" w:line="234" w:lineRule="auto"/>
        <w:ind w:right="1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-   реквизиты организации, набранные ТЕКСТОМ (чтобы исключить риск ошибок) на которую </w:t>
      </w:r>
    </w:p>
    <w:p w:rsidR="00000000" w:rsidDel="00000000" w:rsidP="00000000" w:rsidRDefault="00000000" w:rsidRPr="00000000" w14:paraId="0000009C">
      <w:pPr>
        <w:tabs>
          <w:tab w:val="left" w:leader="none" w:pos="500"/>
        </w:tabs>
        <w:spacing w:after="0" w:line="234" w:lineRule="auto"/>
        <w:ind w:right="1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необходимо подготовить документы.</w:t>
      </w:r>
    </w:p>
    <w:p w:rsidR="00000000" w:rsidDel="00000000" w:rsidP="00000000" w:rsidRDefault="00000000" w:rsidRPr="00000000" w14:paraId="0000009D">
      <w:pPr>
        <w:spacing w:after="0" w:line="14.39999999999999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Документы будут готовиться только при подтверждении оплаты.</w:t>
      </w:r>
    </w:p>
    <w:p w:rsidR="00000000" w:rsidDel="00000000" w:rsidP="00000000" w:rsidRDefault="00000000" w:rsidRPr="00000000" w14:paraId="0000009F">
      <w:pPr>
        <w:spacing w:after="0" w:line="1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line="234" w:lineRule="auto"/>
        <w:ind w:right="320" w:firstLine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Просьба, сделать все заранее! В противном случае документы будут оформлены по мере возможности специалиста!</w:t>
      </w:r>
    </w:p>
    <w:p w:rsidR="00000000" w:rsidDel="00000000" w:rsidP="00000000" w:rsidRDefault="00000000" w:rsidRPr="00000000" w14:paraId="000000A1">
      <w:pPr>
        <w:spacing w:after="0" w:line="14.39999999999999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line="272" w:lineRule="auto"/>
        <w:ind w:right="120" w:firstLine="2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9.4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Расходы по проезду к центру соревнований, проживанию и питанию представителей, тренеров и участников несут командирующие организации и сами участники.</w:t>
      </w:r>
    </w:p>
    <w:p w:rsidR="00000000" w:rsidDel="00000000" w:rsidP="00000000" w:rsidRDefault="00000000" w:rsidRPr="00000000" w14:paraId="000000A3">
      <w:pPr>
        <w:spacing w:after="0" w:line="246.99999999999994" w:lineRule="auto"/>
        <w:rPr>
          <w:rFonts w:ascii="Times New Roman" w:cs="Times New Roman" w:eastAsia="Times New Roman" w:hAnsi="Times New Roman"/>
          <w:b w:val="1"/>
          <w:i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9.5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sz w:val="24"/>
          <w:szCs w:val="24"/>
          <w:rtl w:val="0"/>
        </w:rPr>
        <w:t xml:space="preserve">ОПЛАТА ЗА ВЪЕЗД НА ТЕРРИТОРИЮ ООПТ</w:t>
      </w:r>
    </w:p>
    <w:p w:rsidR="00000000" w:rsidDel="00000000" w:rsidP="00000000" w:rsidRDefault="00000000" w:rsidRPr="00000000" w14:paraId="000000A4">
      <w:pPr>
        <w:spacing w:after="0" w:line="246.99999999999994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На территории Каркаралинского ГНПП функционируют контрольно – пропускные пункты (КПП), на которых осуществляется сбор денежных средств за посещение и использование особо охраняемой природной территории, согласно налогового кодекса, гл.69, параграф 7, ст.591 (в размере 0,1 МРП с одного человека в день), а также за оказываемые услуги национальным парком физическим и юридическим лицам, согласно утвержденных тарифов.</w:t>
      </w:r>
    </w:p>
    <w:p w:rsidR="00000000" w:rsidDel="00000000" w:rsidP="00000000" w:rsidRDefault="00000000" w:rsidRPr="00000000" w14:paraId="000000A5">
      <w:pPr>
        <w:spacing w:after="0" w:line="246.99999999999994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Для удобства посетителей национального парка, с февраля месяца 2022 года, действует онлайн – оплата за въезд на территорию ООПТ через мобильное приложение Kaspi.kz.</w:t>
      </w:r>
    </w:p>
    <w:p w:rsidR="00000000" w:rsidDel="00000000" w:rsidP="00000000" w:rsidRDefault="00000000" w:rsidRPr="00000000" w14:paraId="000000A6">
      <w:pPr>
        <w:spacing w:after="0" w:line="240" w:lineRule="auto"/>
        <w:ind w:left="360" w:firstLine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</w:t>
      </w:r>
    </w:p>
    <w:p w:rsidR="00000000" w:rsidDel="00000000" w:rsidP="00000000" w:rsidRDefault="00000000" w:rsidRPr="00000000" w14:paraId="000000A7">
      <w:pPr>
        <w:spacing w:after="0" w:line="240" w:lineRule="auto"/>
        <w:ind w:left="360" w:firstLine="18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10. ПРОЖИВАНИЕ</w:t>
      </w:r>
    </w:p>
    <w:p w:rsidR="00000000" w:rsidDel="00000000" w:rsidP="00000000" w:rsidRDefault="00000000" w:rsidRPr="00000000" w14:paraId="000000A8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Представлены варианты по проживанию различных уровня и условий. Проживание в гостиницах (эконом, бизнес, люкс), в домиках со сруба (эконом, бизнес, люкс), с питанием и без, в палатках с питанием и без. Надеемся, что каждый подберет для себя удобный вариант. </w:t>
      </w:r>
    </w:p>
    <w:p w:rsidR="00000000" w:rsidDel="00000000" w:rsidP="00000000" w:rsidRDefault="00000000" w:rsidRPr="00000000" w14:paraId="000000A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Организаторы рекомендуют: </w:t>
      </w:r>
    </w:p>
    <w:p w:rsidR="00000000" w:rsidDel="00000000" w:rsidP="00000000" w:rsidRDefault="00000000" w:rsidRPr="00000000" w14:paraId="000000A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д/о «Жемчужина» к.т. 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+7 701 5255264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0" w:line="240" w:lineRule="auto"/>
        <w:ind w:right="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д/о «Шахтер», к.т.: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+77710537015 (Аида)</w:t>
      </w:r>
    </w:p>
    <w:p w:rsidR="00000000" w:rsidDel="00000000" w:rsidP="00000000" w:rsidRDefault="00000000" w:rsidRPr="00000000" w14:paraId="000000AC">
      <w:pPr>
        <w:spacing w:after="0" w:line="240" w:lineRule="auto"/>
        <w:ind w:right="60"/>
        <w:rPr>
          <w:rFonts w:ascii="Times New Roman" w:cs="Times New Roman" w:eastAsia="Times New Roman" w:hAnsi="Times New Roman"/>
          <w:color w:val="4472c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д/о «Каскад», к.т.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:  87752638790,</w:t>
      </w:r>
      <w:r w:rsidDel="00000000" w:rsidR="00000000" w:rsidRPr="00000000">
        <w:rPr>
          <w:rtl w:val="0"/>
        </w:rPr>
        <w:t xml:space="preserve">   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4472c4"/>
            <w:sz w:val="24"/>
            <w:szCs w:val="24"/>
            <w:u w:val="single"/>
            <w:rtl w:val="0"/>
          </w:rPr>
          <w:t xml:space="preserve">https://www.instagram.com/kaskad_karkaralinsk/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  <w:t xml:space="preserve">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0" w:line="240" w:lineRule="auto"/>
        <w:ind w:right="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 т/б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«Радуга» к.т.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: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+7702 836 3072.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https://www.instagram.com/raduga_karkaralinsk/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0" w:line="240" w:lineRule="auto"/>
        <w:ind w:right="60"/>
        <w:jc w:val="both"/>
        <w:rPr>
          <w:rFonts w:ascii="Times New Roman" w:cs="Times New Roman" w:eastAsia="Times New Roman" w:hAnsi="Times New Roman"/>
          <w:color w:val="4472c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т/б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«Медео»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к.т.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:  +77021665878, 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4472c4"/>
            <w:sz w:val="24"/>
            <w:szCs w:val="24"/>
            <w:u w:val="single"/>
            <w:rtl w:val="0"/>
          </w:rPr>
          <w:t xml:space="preserve">https://www.instagram.com/medeo_karkaralinsk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0" w:line="240" w:lineRule="auto"/>
        <w:ind w:right="60"/>
        <w:jc w:val="both"/>
        <w:rPr>
          <w:rFonts w:ascii="Times New Roman" w:cs="Times New Roman" w:eastAsia="Times New Roman" w:hAnsi="Times New Roman"/>
          <w:color w:val="0563c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т/б «Арлан» к.т.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:  +77017302286, </w:t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https://www.instagram.com/kemping.karkaralinsk/?hl=ru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0" w:line="240" w:lineRule="auto"/>
        <w:ind w:right="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б/о «Qarqaraly baqdary» к.т.: +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77014986617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0" w:line="240" w:lineRule="auto"/>
        <w:ind w:right="60"/>
        <w:jc w:val="both"/>
        <w:rPr>
          <w:rFonts w:ascii="Times New Roman" w:cs="Times New Roman" w:eastAsia="Times New Roman" w:hAnsi="Times New Roman"/>
          <w:color w:val="0563c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«Поляна слетов»: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+77754446866, </w:t>
      </w:r>
      <w:hyperlink r:id="rId16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https://www.instagram.com/polyana_sletov/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д/о «Жол жаксы», палаточный городок.</w:t>
      </w:r>
    </w:p>
    <w:p w:rsidR="00000000" w:rsidDel="00000000" w:rsidP="00000000" w:rsidRDefault="00000000" w:rsidRPr="00000000" w14:paraId="000000B3">
      <w:pPr>
        <w:spacing w:after="0" w:lineRule="auto"/>
        <w:jc w:val="both"/>
        <w:rPr>
          <w:rFonts w:ascii="Times New Roman" w:cs="Times New Roman" w:eastAsia="Times New Roman" w:hAnsi="Times New Roman"/>
          <w:b w:val="1"/>
          <w:i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sz w:val="28"/>
          <w:szCs w:val="28"/>
          <w:rtl w:val="0"/>
        </w:rPr>
        <w:t xml:space="preserve">                   Просьба места бронировать заранее!</w:t>
      </w:r>
    </w:p>
    <w:p w:rsidR="00000000" w:rsidDel="00000000" w:rsidP="00000000" w:rsidRDefault="00000000" w:rsidRPr="00000000" w14:paraId="000000B4">
      <w:pPr>
        <w:spacing w:after="0" w:line="240" w:lineRule="auto"/>
        <w:ind w:left="360" w:firstLine="18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hd w:fill="fdfdfd" w:val="clear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        11.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ТРАНСПОРТ</w:t>
      </w:r>
    </w:p>
    <w:p w:rsidR="00000000" w:rsidDel="00000000" w:rsidP="00000000" w:rsidRDefault="00000000" w:rsidRPr="00000000" w14:paraId="000000B6">
      <w:pPr>
        <w:spacing w:after="0" w:line="236" w:lineRule="auto"/>
        <w:ind w:left="2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Участники соревнований самостоятельно добираются до мест проживания и проведения соревнований. Проезд от Караганды на автобусе или такси до Каркаралинска. </w:t>
      </w:r>
    </w:p>
    <w:p w:rsidR="00000000" w:rsidDel="00000000" w:rsidP="00000000" w:rsidRDefault="00000000" w:rsidRPr="00000000" w14:paraId="000000B7">
      <w:pPr>
        <w:spacing w:after="0" w:line="240" w:lineRule="auto"/>
        <w:ind w:left="42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Проезд Караганда-Каркаралинск: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- автобус “Караганда – д/о «ШАХТЁР»” – ежедневно с автовокзала г. Караганды в 11:00 часов,</w:t>
      </w:r>
    </w:p>
    <w:p w:rsidR="00000000" w:rsidDel="00000000" w:rsidP="00000000" w:rsidRDefault="00000000" w:rsidRPr="00000000" w14:paraId="000000B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стоимость билета 3000тг + (багаж 300тг).</w:t>
        <w:br w:type="textWrapping"/>
        <w:t xml:space="preserve">       - междугородний автобус “Караганда – Егиндыбулак” ежедневно с автовокзала в 08:30 часов,  </w:t>
      </w:r>
    </w:p>
    <w:p w:rsidR="00000000" w:rsidDel="00000000" w:rsidP="00000000" w:rsidRDefault="00000000" w:rsidRPr="00000000" w14:paraId="000000B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стоимость билета до Каркаралинска – 1300 тенге +(багаж130тг) </w:t>
      </w:r>
    </w:p>
    <w:p w:rsidR="00000000" w:rsidDel="00000000" w:rsidP="00000000" w:rsidRDefault="00000000" w:rsidRPr="00000000" w14:paraId="000000B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- междугородний автобус “Караганда – Карагайлы” ежедневно с автовокзала в 16:00 часов, </w:t>
      </w:r>
    </w:p>
    <w:p w:rsidR="00000000" w:rsidDel="00000000" w:rsidP="00000000" w:rsidRDefault="00000000" w:rsidRPr="00000000" w14:paraId="000000B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стоимость билета до Каркаралинска – 1100 тенге +(багаж110тг) Цены на билеты не </w:t>
      </w:r>
    </w:p>
    <w:p w:rsidR="00000000" w:rsidDel="00000000" w:rsidP="00000000" w:rsidRDefault="00000000" w:rsidRPr="00000000" w14:paraId="000000B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фиксированные.      </w:t>
      </w:r>
    </w:p>
    <w:p w:rsidR="00000000" w:rsidDel="00000000" w:rsidP="00000000" w:rsidRDefault="00000000" w:rsidRPr="00000000" w14:paraId="000000BE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Уточнить стоимость проезда можно в справочной автовокзала  по телефону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8 7212 43 18 18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или на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сайте avokzal.kz</w:t>
      </w:r>
    </w:p>
    <w:p w:rsidR="00000000" w:rsidDel="00000000" w:rsidP="00000000" w:rsidRDefault="00000000" w:rsidRPr="00000000" w14:paraId="000000BF">
      <w:pPr>
        <w:spacing w:line="236" w:lineRule="auto"/>
        <w:ind w:left="26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Пользуйтесь недорогими такси или арендуйте автомобиль, или минивэн во время соревнований</w:t>
      </w:r>
    </w:p>
    <w:p w:rsidR="00000000" w:rsidDel="00000000" w:rsidP="00000000" w:rsidRDefault="00000000" w:rsidRPr="00000000" w14:paraId="000000C0">
      <w:pPr>
        <w:tabs>
          <w:tab w:val="left" w:leader="none" w:pos="709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12. МЕДИЦИНСКОЕ ОБСЛУЖИВАНИЕ</w:t>
      </w:r>
    </w:p>
    <w:p w:rsidR="00000000" w:rsidDel="00000000" w:rsidP="00000000" w:rsidRDefault="00000000" w:rsidRPr="00000000" w14:paraId="000000C1">
      <w:pPr>
        <w:tabs>
          <w:tab w:val="left" w:leader="none" w:pos="709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11.1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Курирующая школа по видам спорта и Федерация обеспечивают дежурство медицинских сотрудников на момент проведения соревнований. Ответственность за соблюдением санитарно-медицинских норм и требований, оказание первой доврачебной помощи участникам возложить на медицинских сотрудников.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tabs>
          <w:tab w:val="left" w:leader="none" w:pos="709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11.2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Всем участникам соревнований необходимо предъявить в мандатную комиссию страховой полис в случае несчастного случая.</w:t>
      </w:r>
    </w:p>
    <w:p w:rsidR="00000000" w:rsidDel="00000000" w:rsidP="00000000" w:rsidRDefault="00000000" w:rsidRPr="00000000" w14:paraId="000000C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13. ОСОБЫЕ УСЛОВИЯ</w:t>
      </w:r>
    </w:p>
    <w:p w:rsidR="00000000" w:rsidDel="00000000" w:rsidP="00000000" w:rsidRDefault="00000000" w:rsidRPr="00000000" w14:paraId="000000C5">
      <w:pPr>
        <w:tabs>
          <w:tab w:val="left" w:leader="none" w:pos="5670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12.1.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При проведении соревнований будет обеспечено строгое соблюдение всех правил, санитарных и противопожарных правил и норм.</w:t>
      </w:r>
    </w:p>
    <w:p w:rsidR="00000000" w:rsidDel="00000000" w:rsidP="00000000" w:rsidRDefault="00000000" w:rsidRPr="00000000" w14:paraId="000000C6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Ответсвенность за соблюдение норм и требований возложить на судью –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Миряшева Василия Викторовича.</w:t>
      </w:r>
    </w:p>
    <w:p w:rsidR="00000000" w:rsidDel="00000000" w:rsidP="00000000" w:rsidRDefault="00000000" w:rsidRPr="00000000" w14:paraId="000000C7">
      <w:pPr>
        <w:tabs>
          <w:tab w:val="left" w:leader="none" w:pos="5670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Старт участников проводится раздельно в стартовых коридорах по времени участников в протоколе старта. Дистанция между участниками в стартовых коридорах не менее 2-х метров.</w:t>
      </w:r>
    </w:p>
    <w:p w:rsidR="00000000" w:rsidDel="00000000" w:rsidP="00000000" w:rsidRDefault="00000000" w:rsidRPr="00000000" w14:paraId="000000C8">
      <w:pPr>
        <w:tabs>
          <w:tab w:val="left" w:leader="none" w:pos="5670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tabs>
          <w:tab w:val="left" w:leader="none" w:pos="5670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14. ПО ВСЕМ ВОПРОСАМ ОБРАЩАТЬСЯ В СУДЕЙСКУЮ КОЛЛЕГИЮ:</w:t>
      </w:r>
    </w:p>
    <w:p w:rsidR="00000000" w:rsidDel="00000000" w:rsidP="00000000" w:rsidRDefault="00000000" w:rsidRPr="00000000" w14:paraId="000000C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-директор соревнований: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Миряшев Василий Викторович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(транспортные вопросы). Контакты: +7 700 133 1723WhatsApp</w:t>
      </w:r>
    </w:p>
    <w:p w:rsidR="00000000" w:rsidDel="00000000" w:rsidP="00000000" w:rsidRDefault="00000000" w:rsidRPr="00000000" w14:paraId="000000C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- вопросы размещения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Кореньков Василий Александрович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Контакты: + 7 778 679 7878 WhatsApp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- вопросы участия в соревнованиях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Кубрак Татьяна Алексеевна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Контакты: +7 7014161511 WhatsApp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</w:t>
      </w:r>
    </w:p>
    <w:p w:rsidR="00000000" w:rsidDel="00000000" w:rsidP="00000000" w:rsidRDefault="00000000" w:rsidRPr="00000000" w14:paraId="000000D0">
      <w:pPr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Настоящее ПОЛОЖЕНИЕ является официальным приглашением на соревнование!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Президент ОО ФСО КО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______________________М.Т.Искаков</w:t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orgeo.ru/event/type/orienteering/region/kz%20%20%20%D0%B4%D0%BE%2009.09.2024%D0%B3%20%D0%B4%D0%BE%2020.00" TargetMode="External"/><Relationship Id="rId10" Type="http://schemas.openxmlformats.org/officeDocument/2006/relationships/hyperlink" Target="http://orgeo.ru/event/type/orienteering/region/kz%20%20%20%D0%B4%D0%BE%2009.09.2024%D0%B3%20%D0%B4%D0%BE%2020.00" TargetMode="External"/><Relationship Id="rId13" Type="http://schemas.openxmlformats.org/officeDocument/2006/relationships/hyperlink" Target="https://www.instagram.com/raduga_karkaralinsk/" TargetMode="External"/><Relationship Id="rId12" Type="http://schemas.openxmlformats.org/officeDocument/2006/relationships/hyperlink" Target="https://www.instagram.com/kaskad_karkaralinsk/" TargetMode="External"/><Relationship Id="rId1" Type="http://schemas.openxmlformats.org/officeDocument/2006/relationships/image" Target="media/image1.emf"/><Relationship Id="rId2" Type="http://schemas.openxmlformats.org/officeDocument/2006/relationships/oleObject" Target="embeddings/oleObject1.bin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orgeo.ru/event/type/orienteering/region/kz%20%20%20%D0%B4%D0%BE%2009.09.2024%D0%B3%20%D0%B4%D0%BE%2020.00" TargetMode="External"/><Relationship Id="rId15" Type="http://schemas.openxmlformats.org/officeDocument/2006/relationships/hyperlink" Target="https://www.instagram.com/kemping.karkaralinsk/?hl=ru" TargetMode="External"/><Relationship Id="rId14" Type="http://schemas.openxmlformats.org/officeDocument/2006/relationships/hyperlink" Target="https://www.instagram.com/medeo_karkaralinsk" TargetMode="External"/><Relationship Id="rId16" Type="http://schemas.openxmlformats.org/officeDocument/2006/relationships/hyperlink" Target="https://www.instagram.com/polyana_sletov/" TargetMode="Externa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hyperlink" Target="http://orgeo.ru/ev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