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108" w:type="dxa"/>
      </w:tblPr>
      <w:tblGrid>
        <w:gridCol w:w="4736"/>
        <w:gridCol w:w="4727"/>
      </w:tblGrid>
      <w:tr>
        <w:trPr>
          <w:trHeight w:val="1" w:hRule="atLeast"/>
          <w:jc w:val="left"/>
        </w:trPr>
        <w:tc>
          <w:tcPr>
            <w:tcW w:w="47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УТВЕРЖДАЮ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Президент Региональной физкультурно-спортивной общественной организации 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Федерация триатлона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Республики Марий Эл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Л.К. Покровский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__________ 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7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УТВЕРЖДАЮ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Министр 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спорта Республики Марий Эл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С.А. Мухортов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__________ 2025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Положение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Республиканских соревнований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триатлону среди любителей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Кленовая гора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дисциплина дуатлон-спринт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номер-код вида спорта - 0300005611Я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Йошкар-Ола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 ПОЛОЖЕНИЯ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Республиканские соревнования по триатлону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Кленовая гора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дисциплине дуатлон-спринт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(далее-соревнования) проводятся в соответствии с правилами вида спорта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Триатлон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утвержденными приказом Министерства спорта РФ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 28.01.2025г., на основании календарного плана официальных физкультурных мероприятий и спортивных мероприятий Республики Марий Эл на 2025 год.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МЕСТО И СРОКИ ПРОВЕДЕНИЯ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Соревнования проводятся 08 июня 2025 года на базе санатория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Кленовая гора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адресу: Республика Марий Эл, Волжский район, пос. Кленовая гора, ул. Пугачева 6. День приезда 07 июня, день отъезда 09 июня 2025 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РУКОВОДСТВО И ОРГАНИЗАТОРЫ СОРЕВНОВАНИЙ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09" w:leader="none"/>
        </w:tabs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Общее руководство организацией и проведением соревнований осуществляет Министерство спорта Республики Марий Эл.</w:t>
      </w:r>
    </w:p>
    <w:p>
      <w:pPr>
        <w:spacing w:before="0" w:after="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Непосредственное проведение соревнований возлагается на РФСОО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Федерация триатлона Республики Марий Эл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главную судейскую коллегию.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УЧАСТНИКАМ СОРЕВНОВАНИЙ </w:t>
        <w:br/>
        <w:t xml:space="preserve">И УСЛОВИЯ ИХ ДОПУСКА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соревнованиям допускаются спортсмены-любители Республики Марий Эл, а также спортсмены-любители Российской Федерации, имеющие необходимые спортивный инвентарь и снаряжение.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Заявки на участие и иные необходимые документы представляются в комиссию по допуску.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заявки по утвержденной форме Федерации Триатлона России (образцы заявок на сайте ФТР в разделе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Документы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https://rustriathlon.ru/uploads/989d7be30d8ae4b9eb093fd89f9139c541b71f9a.xlsx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подаются в комиссию по допуску.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заявке на участие прилагаются следующие документы на каждого спортсмена: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паспорт гражданина Российской Федерации;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медицинский допуск к соревнованиям;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оригинал договора о страховании жизни и здоровья от несчастных случаев.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согласие на обработку персональных данных.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Спортсмены-любители несут персональную ответственность за подлинность, представленных в комиссию по допуску документов.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Соревнования личные.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КАТЕГОРИИ УЧАСТНИКОВ И ДИСТАНЦИИ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5277"/>
        <w:gridCol w:w="1531"/>
        <w:gridCol w:w="1261"/>
        <w:gridCol w:w="1394"/>
      </w:tblGrid>
      <w:tr>
        <w:trPr>
          <w:trHeight w:val="1" w:hRule="atLeast"/>
          <w:jc w:val="left"/>
        </w:trPr>
        <w:tc>
          <w:tcPr>
            <w:tcW w:w="52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Участники и возрастные группы</w:t>
            </w:r>
          </w:p>
        </w:tc>
        <w:tc>
          <w:tcPr>
            <w:tcW w:w="41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Дистанции</w:t>
            </w:r>
          </w:p>
        </w:tc>
      </w:tr>
      <w:tr>
        <w:trPr>
          <w:trHeight w:val="1" w:hRule="atLeast"/>
          <w:jc w:val="left"/>
        </w:trPr>
        <w:tc>
          <w:tcPr>
            <w:tcW w:w="52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Бег</w:t>
            </w:r>
          </w:p>
        </w:tc>
        <w:tc>
          <w:tcPr>
            <w:tcW w:w="1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Вело</w:t>
            </w:r>
          </w:p>
        </w:tc>
        <w:tc>
          <w:tcPr>
            <w:tcW w:w="1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Бег</w:t>
            </w:r>
          </w:p>
        </w:tc>
      </w:tr>
      <w:tr>
        <w:trPr>
          <w:trHeight w:val="1" w:hRule="atLeast"/>
          <w:jc w:val="left"/>
        </w:trPr>
        <w:tc>
          <w:tcPr>
            <w:tcW w:w="5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Мужчины и женщины: Абсолют, 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29, 30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39, 40-49, 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старше</w:t>
            </w:r>
          </w:p>
        </w:tc>
        <w:tc>
          <w:tcPr>
            <w:tcW w:w="15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км</w:t>
            </w:r>
          </w:p>
        </w:tc>
        <w:tc>
          <w:tcPr>
            <w:tcW w:w="12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км </w:t>
            </w:r>
          </w:p>
        </w:tc>
        <w:tc>
          <w:tcPr>
            <w:tcW w:w="1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2,5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км</w:t>
            </w:r>
          </w:p>
        </w:tc>
      </w:tr>
    </w:tbl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Соревнования проводятся в соответствии с правилами по виду спорта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триатлон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Положением.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ПРОГРАММА СОРЕВНОВАНИЙ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517"/>
        <w:gridCol w:w="7053"/>
      </w:tblGrid>
      <w:tr>
        <w:trPr>
          <w:trHeight w:val="1" w:hRule="atLeast"/>
          <w:jc w:val="center"/>
        </w:trPr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Дата</w:t>
            </w:r>
          </w:p>
        </w:tc>
        <w:tc>
          <w:tcPr>
            <w:tcW w:w="7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40"/>
              <w:ind w:right="0" w:left="66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Программа соревнований</w:t>
            </w:r>
          </w:p>
        </w:tc>
      </w:tr>
      <w:tr>
        <w:trPr>
          <w:trHeight w:val="1" w:hRule="atLeast"/>
          <w:jc w:val="center"/>
        </w:trPr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07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июня  2025 г</w:t>
            </w:r>
          </w:p>
        </w:tc>
        <w:tc>
          <w:tcPr>
            <w:tcW w:w="7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40"/>
              <w:ind w:right="0" w:left="66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приезда.</w:t>
            </w:r>
          </w:p>
        </w:tc>
      </w:tr>
      <w:tr>
        <w:trPr>
          <w:trHeight w:val="1" w:hRule="atLeast"/>
          <w:jc w:val="center"/>
        </w:trPr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08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июня 2025 г.</w:t>
            </w:r>
          </w:p>
        </w:tc>
        <w:tc>
          <w:tcPr>
            <w:tcW w:w="7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09:00-10:00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регистрация;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10:00-10:40 -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открыта транзитная зона;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11:00 -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старт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женщин, мужчин;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13:00-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Награждение победителей и призеров. </w:t>
            </w:r>
          </w:p>
        </w:tc>
      </w:tr>
      <w:tr>
        <w:trPr>
          <w:trHeight w:val="1" w:hRule="atLeast"/>
          <w:jc w:val="center"/>
        </w:trPr>
        <w:tc>
          <w:tcPr>
            <w:tcW w:w="25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09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июня 2025 г.</w:t>
            </w:r>
          </w:p>
        </w:tc>
        <w:tc>
          <w:tcPr>
            <w:tcW w:w="7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120" w:line="240"/>
              <w:ind w:right="0" w:left="66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День отъезда.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 указано ориентировочное, может быть изменено.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УСЛОВИЯ ПОДВЕДЕНИЯ ИТОГОВ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Соревнования проводятся в соответствии с правилами по виду спорта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триатлон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утвержденные Минспортом России.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Победители и призеры спортивных соревнований определяются по наименьшему времени прохождения дистанции всех этапов в каждой возрастной категории. В случае равенства итогового результата, победитель определяется по последнему сегменту. В случае выявления несоответствия в заявленной возрастной категории участия спортсменов, баллы аннулируются, спортсмен и команда не допускается к дальнейшему участию в соревнованиях. В случае сомнений судейской коллегии в физических, психологических или иных показателях, судья имеет право не допустить участника до соревнований.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Протесты подаются в течение 30 минут в установленной форме после оглашения предварительных результатов, с приложением 5000 рублей и в соответствии с правилами соревнований.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Итоговые результаты (протоколы) в течении двух недель, размещаются на официальной странице в ВК: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https://vk.com/triatlon_mariel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Организаторы соревнований представляют итоговые протоколы и справки об итогах проведения соревнований на бумажном и электронном носителях в Автономное учреждение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Управление спортивных сооружений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Республики Марий Эл в течение 3 рабочих дней со дня окончания соревнований.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НАГРАЖДЕНИЕ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7" w:leader="none"/>
        </w:tabs>
        <w:suppressAutoHyphens w:val="true"/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Победители и призеры соревнований в каждой возрастной категории награждаются дипломами и медалями Министерства спорта Республики Марий Эл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 призами организаторов соревнований.</w:t>
      </w: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УСЛОВИЯ ФИНАНСИРОВАНИЯ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Министерство спорта Республики Марий Эл осуществляет финансовое обеспечение соревнований в соответствии с приказом Министерства спорта Республики Марий Эл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423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 31.03.2025г.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 внесении изменений в приказ Министерства спорта и туризма Республики Марий Эл от 20.12.2024 г.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1328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 реализации календарного плана официальных физкультурных мероприятий и спортивных мероприятий Республики Марий Эл на 2025 год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»;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Порядком финансирования за счет средств республиканского бюджета Республики Марий Эл физкультурных мероприятий и спортивных мероприятий, включенных в календарный план официальных физкультурных мероприятий и спортивных мероприятий Республики Марий Эл на 2025 год, утвержденным постановлением Правительства Республики Марий Эл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251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 02.06.2017 г.</w:t>
      </w: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Расходы, связанные с медицинским обеспечением, наградной атрибутики победителей и призеров (дипломы в количестве 30 штук, медали в количестве 30 штук), в каждой возрастной категории среди мужчин и женщин несет Министерство спорта Республики Марий Эл. </w:t>
      </w: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Финансовое обеспечение, связанное с организационными расходами по подготовке мест соревнований и проведению соревнований за счет средств заявочного взноса 1000 рублей и титульного спонсора ООО "Здоровая жизнь".</w:t>
      </w: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Расходы по командированию представителей, тренеров и участников соревнований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 счет средств командирующих организаций.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FFFFFF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tabs>
          <w:tab w:val="left" w:pos="567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ОБЕСПЕЧЕНИЕ БЕЗОПАСНОСТИ УЧАСТНИКОВ И ЗРИТЕЛЕЙ, МЕДИЦИНСКОЕ ОБЕСПЕЧЕНИЕ, АНТИДОПИНГОВОЕ ОБЕСПЕЧЕНИЕ СПОРТИВНЫХ СОРЕВНОВАНИЙ</w:t>
      </w:r>
    </w:p>
    <w:p>
      <w:pPr>
        <w:spacing w:before="0" w:after="0" w:line="240"/>
        <w:ind w:right="-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353,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 также требованиям правил соревнований по виду спорта.</w:t>
      </w:r>
    </w:p>
    <w:p>
      <w:pPr>
        <w:spacing w:before="0" w:after="0" w:line="240"/>
        <w:ind w:right="-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Основанием для допуска лица, занимающегося спортом, к спортивным мероприятиям является наличие у него медицинского заключения о допуске к тренировочным мероприятиям и к участию в спортивных соревнованиях (отметка о диспансеризации в зачетной книжке спортсмена либо в справке, отметка на заявке).</w:t>
      </w:r>
    </w:p>
    <w:p>
      <w:pPr>
        <w:spacing w:before="0" w:after="0" w:line="240"/>
        <w:ind w:right="-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>
      <w:pPr>
        <w:spacing w:before="0" w:after="0" w:line="240"/>
        <w:ind w:right="-6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Оказание скорой медицинской помощи, а также допуск участников осуществляется в соответствии с приказом Министерства здравоохранения Российской Федерации от 23.10.2020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1144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Готов к труду и обороне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утвержденными приказом Минспорта России от 24 июня 2021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464.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Контактные телефоны и адреса: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РФСОО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ФТ РМЭ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Васильев Вячеслав 89631045433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Настоящий Регламент является основанием для командирования спортсменов, тренеров и судей на спортивные соревнования!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striathlon.ru/uploads/989d7be30d8ae4b9eb093fd89f9139c541b71f9a.xlsx" Id="docRId0" Type="http://schemas.openxmlformats.org/officeDocument/2006/relationships/hyperlink" /><Relationship TargetMode="External" Target="https://vk.com/triatlon_mariel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