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66E0808"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СОГЛАСОВАНО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4636C6BD"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комитета по спорту и                                        </w:t>
      </w:r>
    </w:p>
    <w:p w14:paraId="3E732477"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культуре</w:t>
      </w:r>
    </w:p>
    <w:p w14:paraId="624AC0F8"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 г.Октябрьский РБ                    </w:t>
      </w:r>
    </w:p>
    <w:p w14:paraId="6D865546"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 И.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cs="Calibri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Карипов  </w:t>
      </w:r>
    </w:p>
    <w:p w14:paraId="5582400F"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  ____________ 2024 года</w:t>
      </w:r>
    </w:p>
    <w:p w14:paraId="00E0735E">
      <w:pPr>
        <w:pStyle w:val="8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6908D">
      <w:pPr>
        <w:pStyle w:val="8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43BEE">
      <w:pPr>
        <w:pStyle w:val="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2C0BDC13">
      <w:pPr>
        <w:pStyle w:val="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легкоатлетических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</w:t>
      </w:r>
    </w:p>
    <w:p w14:paraId="5E068ABC">
      <w:pPr>
        <w:pStyle w:val="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«Октябрьский полумарафон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</w:rPr>
        <w:t xml:space="preserve"> Кросс Наций </w:t>
      </w:r>
      <w:r>
        <w:rPr>
          <w:rFonts w:cs="Calibri"/>
          <w:sz w:val="28"/>
          <w:szCs w:val="28"/>
        </w:rPr>
        <w:t>- 2024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C05333A">
      <w:pPr>
        <w:pStyle w:val="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B053F">
      <w:pPr>
        <w:pStyle w:val="8"/>
        <w:spacing w:after="0"/>
        <w:ind w:left="413" w:hanging="1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1. ЦЕЛИ И ЗАДАЧИ</w:t>
      </w:r>
    </w:p>
    <w:p w14:paraId="26551F2D">
      <w:pPr>
        <w:pStyle w:val="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проводится с целью:</w:t>
      </w:r>
    </w:p>
    <w:p w14:paraId="2A99BA4B">
      <w:pPr>
        <w:pStyle w:val="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пропаганды здорового образа жизни и приобщения населения к активным занятиям физической культурой и спортом;</w:t>
      </w:r>
    </w:p>
    <w:p w14:paraId="3D847F90">
      <w:pPr>
        <w:pStyle w:val="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популяризации профессионального и любительского бегового спорта среди широких слоев населения</w:t>
      </w:r>
    </w:p>
    <w:p w14:paraId="6F4F3DE5">
      <w:pPr>
        <w:pStyle w:val="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повышения спортивного мастерства и выявления сильнейших спортсменов среди любителей и профессионалов на средних и марафонских дистанциях</w:t>
      </w:r>
      <w:r>
        <w:rPr>
          <w:rFonts w:cs="Calibri"/>
          <w:sz w:val="28"/>
          <w:szCs w:val="28"/>
        </w:rPr>
        <w:t>;</w:t>
      </w:r>
    </w:p>
    <w:p w14:paraId="664AEC33">
      <w:pPr>
        <w:pStyle w:val="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развития массового спорта.</w:t>
      </w:r>
    </w:p>
    <w:p w14:paraId="34667642">
      <w:pPr>
        <w:pStyle w:val="8"/>
        <w:spacing w:after="0"/>
        <w:ind w:left="1620" w:right="7" w:firstLine="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2. ВРЕМЯ  И МЕСТО  ПРОВЕДЕНИЯ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3869C">
      <w:pPr>
        <w:pStyle w:val="8"/>
        <w:spacing w:after="0"/>
        <w:ind w:firstLine="709"/>
        <w:jc w:val="both"/>
        <w:rPr>
          <w:rFonts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проводится 2</w:t>
      </w:r>
      <w:r>
        <w:rPr>
          <w:rFonts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сентября 2024 года.</w:t>
      </w:r>
    </w:p>
    <w:p w14:paraId="22DFF733">
      <w:pPr>
        <w:pStyle w:val="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на </w:t>
      </w:r>
      <w:r>
        <w:rPr>
          <w:rFonts w:cs="Calibri"/>
          <w:sz w:val="28"/>
          <w:szCs w:val="28"/>
        </w:rPr>
        <w:t xml:space="preserve">21.1 </w:t>
      </w:r>
      <w:r>
        <w:rPr>
          <w:rFonts w:ascii="Times New Roman" w:hAnsi="Times New Roman" w:cs="Times New Roman"/>
          <w:sz w:val="28"/>
          <w:szCs w:val="28"/>
        </w:rPr>
        <w:t xml:space="preserve">км и </w:t>
      </w:r>
      <w:r>
        <w:rPr>
          <w:rFonts w:cs="Calibri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км в </w:t>
      </w:r>
      <w:r>
        <w:rPr>
          <w:rFonts w:cs="Calibri"/>
          <w:sz w:val="28"/>
          <w:szCs w:val="28"/>
        </w:rPr>
        <w:t xml:space="preserve">08.30. </w:t>
      </w:r>
      <w:r>
        <w:rPr>
          <w:rFonts w:ascii="Times New Roman" w:hAnsi="Times New Roman" w:cs="Times New Roman"/>
          <w:sz w:val="28"/>
          <w:szCs w:val="28"/>
        </w:rPr>
        <w:t xml:space="preserve">Старт </w:t>
      </w:r>
      <w:r>
        <w:rPr>
          <w:rFonts w:cs="Calibri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км Кросса Наций в </w:t>
      </w:r>
      <w:r>
        <w:rPr>
          <w:rFonts w:cs="Calibri"/>
          <w:sz w:val="28"/>
          <w:szCs w:val="28"/>
        </w:rPr>
        <w:t>11.00.</w:t>
      </w:r>
    </w:p>
    <w:p w14:paraId="051B21EB">
      <w:pPr>
        <w:pStyle w:val="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 Октябрьский, площадь им</w:t>
      </w:r>
      <w:r>
        <w:rPr>
          <w:rFonts w:cs="Calibri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Ленина. </w:t>
      </w:r>
    </w:p>
    <w:p w14:paraId="5CB2BAF8">
      <w:pPr>
        <w:pStyle w:val="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и получение стартовых номеров </w:t>
      </w:r>
      <w:r>
        <w:rPr>
          <w:rFonts w:cs="Calibri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cs="Calibri"/>
          <w:sz w:val="28"/>
          <w:szCs w:val="28"/>
        </w:rPr>
        <w:t>17.00-20.00.</w:t>
      </w:r>
      <w:r>
        <w:rPr>
          <w:rFonts w:hint="default" w:cs="Calibri"/>
          <w:sz w:val="28"/>
          <w:szCs w:val="28"/>
          <w:lang w:val="ru-RU"/>
        </w:rPr>
        <w:t xml:space="preserve"> и 22 сентября с 07.00 до 08.00 </w:t>
      </w:r>
      <w:r>
        <w:rPr>
          <w:rFonts w:cs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получения будет сообщено за месяц до старта</w:t>
      </w:r>
      <w:r>
        <w:rPr>
          <w:rFonts w:cs="Calibri"/>
          <w:sz w:val="28"/>
          <w:szCs w:val="28"/>
        </w:rPr>
        <w:t xml:space="preserve">. </w:t>
      </w:r>
    </w:p>
    <w:p w14:paraId="6C8D4B4F">
      <w:pPr>
        <w:pStyle w:val="8"/>
        <w:spacing w:after="0"/>
        <w:ind w:left="413" w:right="511" w:firstLine="296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3. ОРГАНИЗАТОРЫ СОРЕВНОВАНИЯ </w:t>
      </w:r>
    </w:p>
    <w:p w14:paraId="038F1216">
      <w:pPr>
        <w:pStyle w:val="8"/>
        <w:spacing w:after="0"/>
        <w:ind w:left="7" w:right="7"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Общее руководство подготовкой соревнований осуществляется комитетом по спорту и физической культуре городского округа город Октябрьский Республики Башкортостан.</w:t>
      </w:r>
    </w:p>
    <w:p w14:paraId="22B57730">
      <w:pPr>
        <w:pStyle w:val="8"/>
        <w:spacing w:after="0"/>
        <w:ind w:left="7" w:right="7" w:firstLine="709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Непосредственное проведение соревнований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возлагается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на главную судейскую коллегию.</w:t>
      </w:r>
    </w:p>
    <w:p w14:paraId="26AA31D3">
      <w:pPr>
        <w:pStyle w:val="8"/>
        <w:spacing w:after="0"/>
        <w:ind w:left="7" w:right="7"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Главный судья соревнований: Шамсутдинова К.Р</w:t>
      </w:r>
      <w:r>
        <w:rPr>
          <w:rFonts w:hAnsi="Times New Roman" w:cs="Times New Roman"/>
          <w:sz w:val="28"/>
          <w:szCs w:val="28"/>
        </w:rPr>
        <w:t>.</w:t>
      </w:r>
    </w:p>
    <w:p w14:paraId="6A4626C5">
      <w:pPr>
        <w:pStyle w:val="8"/>
        <w:spacing w:after="0"/>
        <w:ind w:left="7" w:right="7"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</w:t>
      </w:r>
      <w:r>
        <w:rPr>
          <w:rFonts w:cs="Calibri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Фаридонов А</w:t>
      </w:r>
      <w:r>
        <w:rPr>
          <w:rFonts w:cs="Calibri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cs="Calibri"/>
          <w:sz w:val="28"/>
          <w:szCs w:val="28"/>
        </w:rPr>
        <w:t xml:space="preserve">. </w:t>
      </w:r>
    </w:p>
    <w:p w14:paraId="204A3979">
      <w:pPr>
        <w:pStyle w:val="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893EE">
      <w:pPr>
        <w:pStyle w:val="8"/>
        <w:spacing w:after="0"/>
        <w:ind w:left="2153" w:right="7" w:firstLine="257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4. ПРОГРАММА И УСЛОВИЯ ПРОВЕДЕНИЯ </w:t>
      </w:r>
    </w:p>
    <w:p w14:paraId="4ACFCF47">
      <w:pPr>
        <w:pStyle w:val="8"/>
        <w:spacing w:after="0"/>
        <w:ind w:firstLine="840" w:firstLineChars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дистанций 21.1 км и 10 км стартуют в 08.30 от площади им. Ленина. </w:t>
      </w:r>
    </w:p>
    <w:p w14:paraId="214FAB04">
      <w:pPr>
        <w:pStyle w:val="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Круг составляет 5 км. Участники дистанции 10 км пробегают 2 круга, а участники полумарафона - 4 круга.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Схема дистанции прилагается.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0723A">
      <w:pPr>
        <w:pStyle w:val="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участников определяется согласно Правил соревнований по лёгкой атлетике. </w:t>
      </w:r>
    </w:p>
    <w:p w14:paraId="0695985C">
      <w:pPr>
        <w:pStyle w:val="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Кросса Наций стартуют в 11.00 от площади, делая круг через магазин Чемпион и возвращаются к площади. </w:t>
      </w:r>
    </w:p>
    <w:p w14:paraId="3402B8F2">
      <w:pPr>
        <w:pStyle w:val="8"/>
        <w:spacing w:after="0"/>
        <w:ind w:left="274" w:right="7"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5. ТРЕБОВАНИЯ К УЧАСТНИКАМ СОРЕВНОВАНИЙ</w:t>
      </w:r>
    </w:p>
    <w:p w14:paraId="63F6B98E">
      <w:pPr>
        <w:pStyle w:val="8"/>
        <w:spacing w:after="0"/>
        <w:ind w:left="274" w:right="7"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И УСЛОВИЯ ИХ ДОПУСКА </w:t>
      </w:r>
    </w:p>
    <w:p w14:paraId="0B395F0C">
      <w:pPr>
        <w:pStyle w:val="8"/>
        <w:shd w:val="clear" w:color="auto" w:fill="FFFFFF"/>
        <w:autoSpaceDE w:val="0"/>
        <w:autoSpaceDN w:val="0"/>
        <w:adjustRightInd w:val="0"/>
        <w:spacing w:line="322" w:lineRule="exact"/>
        <w:ind w:firstLine="420"/>
        <w:jc w:val="both"/>
        <w:rPr>
          <w:rFonts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Кроссе Наций </w:t>
      </w:r>
      <w:r>
        <w:rPr>
          <w:rFonts w:cs="Calibri"/>
          <w:sz w:val="28"/>
          <w:szCs w:val="28"/>
        </w:rPr>
        <w:t xml:space="preserve">2024 </w:t>
      </w:r>
      <w:r>
        <w:rPr>
          <w:rFonts w:ascii="Times New Roman" w:hAnsi="Times New Roman" w:cs="Times New Roman"/>
          <w:sz w:val="28"/>
          <w:szCs w:val="28"/>
        </w:rPr>
        <w:t xml:space="preserve">на дистанцию </w:t>
      </w:r>
      <w:r>
        <w:rPr>
          <w:rFonts w:cs="Calibri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км допускаются все желающие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до 18 лет</w:t>
      </w:r>
      <w:r>
        <w:rPr>
          <w:rFonts w:cs="Calibri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имеющие справки о состоянии здоровья и расписку от родителей об их ответственности за здоровье ребёнка.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Расписка об ответственности родителей за здоровье ребенка сдается при получении стартового номера.</w:t>
      </w:r>
    </w:p>
    <w:p w14:paraId="6D23C977">
      <w:pPr>
        <w:pStyle w:val="8"/>
        <w:shd w:val="clear" w:color="auto" w:fill="FFFFFF"/>
        <w:autoSpaceDE w:val="0"/>
        <w:autoSpaceDN w:val="0"/>
        <w:adjustRightInd w:val="0"/>
        <w:ind w:firstLine="42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Кроссе Наций бесплатное. </w:t>
      </w:r>
      <w:r>
        <w:rPr>
          <w:rFonts w:ascii="Times New Roman" w:hAnsi="Times New Roman" w:cs="Times New Roman"/>
          <w:sz w:val="28"/>
          <w:szCs w:val="28"/>
          <w:lang w:val="ru-RU"/>
        </w:rPr>
        <w:t>Заявится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для участия можно по ссылке  </w:t>
      </w:r>
      <w:r>
        <w:rPr>
          <w:rFonts w:ascii="Times New Roman" w:hAnsi="Times New Roman" w:cs="Times New Roman"/>
          <w:sz w:val="28"/>
          <w:szCs w:val="28"/>
        </w:rPr>
        <w:t>hffp://orgeo.ru/. под названием мероприятия «</w:t>
      </w:r>
      <w:r>
        <w:rPr>
          <w:rFonts w:ascii="Times New Roman" w:hAnsi="Times New Roman" w:cs="Times New Roman"/>
          <w:sz w:val="28"/>
          <w:szCs w:val="28"/>
          <w:lang w:val="ru-RU"/>
        </w:rPr>
        <w:t>Кросс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Наций»</w:t>
      </w:r>
    </w:p>
    <w:p w14:paraId="7A006E71">
      <w:pPr>
        <w:pStyle w:val="8"/>
        <w:shd w:val="clear" w:color="auto" w:fill="FFFFFF"/>
        <w:autoSpaceDE w:val="0"/>
        <w:autoSpaceDN w:val="0"/>
        <w:adjustRightInd w:val="0"/>
        <w:ind w:firstLine="42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Возрастные группы: </w:t>
      </w:r>
      <w:r>
        <w:rPr>
          <w:rFonts w:ascii="Helvetica" w:hAnsi="Helvetica" w:eastAsia="Helvetica" w:cs="Helvetica"/>
          <w:i w:val="0"/>
          <w:iCs w:val="0"/>
          <w:caps w:val="0"/>
          <w:color w:val="111111"/>
          <w:spacing w:val="0"/>
          <w:sz w:val="15"/>
          <w:szCs w:val="15"/>
          <w:shd w:val="clear" w:fill="FFFFFF"/>
        </w:rPr>
        <w:t xml:space="preserve">Возраст определяется: исполнится в год </w:t>
      </w:r>
      <w:r>
        <w:rPr>
          <w:rFonts w:ascii="Helvetica" w:hAnsi="Helvetica" w:eastAsia="Helvetica" w:cs="Helvetica"/>
          <w:i w:val="0"/>
          <w:iCs w:val="0"/>
          <w:caps w:val="0"/>
          <w:color w:val="111111"/>
          <w:spacing w:val="0"/>
          <w:sz w:val="15"/>
          <w:szCs w:val="15"/>
          <w:shd w:val="clear" w:fill="FFFFFF"/>
          <w:lang w:val="ru-RU"/>
        </w:rPr>
        <w:t>данного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11111"/>
          <w:spacing w:val="0"/>
          <w:sz w:val="15"/>
          <w:szCs w:val="15"/>
          <w:shd w:val="clear" w:fill="FFFFFF"/>
          <w:lang w:val="ru-RU"/>
        </w:rPr>
        <w:t xml:space="preserve"> мероприятия.</w:t>
      </w:r>
    </w:p>
    <w:p w14:paraId="4FDBBC9F">
      <w:pPr>
        <w:pStyle w:val="5"/>
        <w:bidi w:val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7-9 лет</w:t>
      </w:r>
    </w:p>
    <w:p w14:paraId="2A9EE6BC">
      <w:pPr>
        <w:pStyle w:val="5"/>
        <w:bidi w:val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10-11 лет</w:t>
      </w:r>
    </w:p>
    <w:p w14:paraId="2E495DD1">
      <w:pPr>
        <w:pStyle w:val="5"/>
        <w:bidi w:val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12-13 лет</w:t>
      </w:r>
    </w:p>
    <w:p w14:paraId="69B6732F">
      <w:pPr>
        <w:pStyle w:val="5"/>
        <w:bidi w:val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14-15 лет</w:t>
      </w:r>
    </w:p>
    <w:p w14:paraId="119923B5">
      <w:pPr>
        <w:pStyle w:val="5"/>
        <w:bidi w:val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16-17 лет</w:t>
      </w:r>
    </w:p>
    <w:p w14:paraId="261D29CD"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 w14:paraId="209C72E2">
      <w:pPr>
        <w:pStyle w:val="8"/>
        <w:jc w:val="both"/>
        <w:rPr>
          <w:rFonts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Октябрьский полумарафон на дистанции </w:t>
      </w:r>
      <w:r>
        <w:rPr>
          <w:rFonts w:cs="Calibri"/>
          <w:sz w:val="28"/>
          <w:szCs w:val="28"/>
        </w:rPr>
        <w:t xml:space="preserve">21.1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cs="Calibri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км допускаются все желающие в возрасте 18 лет и старше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имеющие справки о состоянии здоровья и разрешение врача на участие в определенной дистанции</w:t>
      </w:r>
      <w:r>
        <w:rPr>
          <w:rFonts w:cs="Calibri"/>
          <w:sz w:val="28"/>
          <w:szCs w:val="28"/>
        </w:rPr>
        <w:t>.</w:t>
      </w:r>
    </w:p>
    <w:p w14:paraId="4A7C2713">
      <w:pPr>
        <w:pStyle w:val="8"/>
        <w:shd w:val="clear" w:color="auto" w:fill="FFFFFF"/>
        <w:autoSpaceDE w:val="0"/>
        <w:autoSpaceDN w:val="0"/>
        <w:adjustRightInd w:val="0"/>
        <w:ind w:firstLine="42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Возрастные группы:  </w:t>
      </w:r>
      <w:r>
        <w:rPr>
          <w:rFonts w:ascii="Helvetica" w:hAnsi="Helvetica" w:eastAsia="Helvetica" w:cs="Helvetica"/>
          <w:i w:val="0"/>
          <w:iCs w:val="0"/>
          <w:caps w:val="0"/>
          <w:color w:val="111111"/>
          <w:spacing w:val="0"/>
          <w:sz w:val="15"/>
          <w:szCs w:val="15"/>
          <w:shd w:val="clear" w:fill="FFFFFF"/>
        </w:rPr>
        <w:t xml:space="preserve">Возраст определяется: исполнится в год </w:t>
      </w:r>
      <w:r>
        <w:rPr>
          <w:rFonts w:ascii="Helvetica" w:hAnsi="Helvetica" w:eastAsia="Helvetica" w:cs="Helvetica"/>
          <w:i w:val="0"/>
          <w:iCs w:val="0"/>
          <w:caps w:val="0"/>
          <w:color w:val="111111"/>
          <w:spacing w:val="0"/>
          <w:sz w:val="15"/>
          <w:szCs w:val="15"/>
          <w:shd w:val="clear" w:fill="FFFFFF"/>
          <w:lang w:val="ru-RU"/>
        </w:rPr>
        <w:t>данного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11111"/>
          <w:spacing w:val="0"/>
          <w:sz w:val="15"/>
          <w:szCs w:val="15"/>
          <w:shd w:val="clear" w:fill="FFFFFF"/>
          <w:lang w:val="ru-RU"/>
        </w:rPr>
        <w:t xml:space="preserve"> мероприятия.</w:t>
      </w:r>
    </w:p>
    <w:p w14:paraId="28B0D29C">
      <w:pPr>
        <w:pStyle w:val="5"/>
        <w:bidi w:val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18-29 лет</w:t>
      </w:r>
    </w:p>
    <w:p w14:paraId="4C8464CB">
      <w:pPr>
        <w:pStyle w:val="5"/>
        <w:bidi w:val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30-39 лет</w:t>
      </w:r>
    </w:p>
    <w:p w14:paraId="469BBAB9">
      <w:pPr>
        <w:pStyle w:val="5"/>
        <w:bidi w:val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40-49 лет</w:t>
      </w:r>
    </w:p>
    <w:p w14:paraId="0660850D">
      <w:pPr>
        <w:pStyle w:val="5"/>
        <w:bidi w:val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50-59 лет</w:t>
      </w:r>
    </w:p>
    <w:p w14:paraId="1889A70A">
      <w:pPr>
        <w:pStyle w:val="5"/>
        <w:bidi w:val="0"/>
        <w:jc w:val="both"/>
        <w:rPr>
          <w:rFonts w:cs="Calibri"/>
          <w:sz w:val="28"/>
          <w:szCs w:val="28"/>
        </w:rPr>
      </w:pPr>
      <w:r>
        <w:rPr>
          <w:rFonts w:hint="default"/>
          <w:lang w:val="ru-RU"/>
        </w:rPr>
        <w:t>60 лет и старше</w:t>
      </w:r>
    </w:p>
    <w:p w14:paraId="2CF01B0C">
      <w:pPr>
        <w:pStyle w:val="8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оплативший организационный взнос лично несет ответственность за свое здоровье. Медицинская справка, помимо обязательных реквизитов (подпись врача, печать, как правило, треугольной формы «для справок» и др.), должна содержать обязательную фразу: «Допущен к соревнованиям по бегу на дистанцию ____ км (если указана большая дистанция, справка действительна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на все меньшие дистанции на весь период действия медицинской справки)». Срок действия справки не должен превышать 6 (шести) месяцев, т.е. для участия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справка должна быть выдана после 22  марта 2024 г. </w:t>
      </w:r>
    </w:p>
    <w:p w14:paraId="124A7820">
      <w:pPr>
        <w:pStyle w:val="8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взносы:</w:t>
      </w:r>
    </w:p>
    <w:p w14:paraId="4DEF1228">
      <w:pPr>
        <w:pStyle w:val="8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 августа  включительно 21.1 км - 1500 р, 10 км - 1300</w:t>
      </w:r>
    </w:p>
    <w:p w14:paraId="67985AA7">
      <w:pPr>
        <w:pStyle w:val="8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31 августа включительно 21.1 км - 1700, 10 км - 1500</w:t>
      </w:r>
    </w:p>
    <w:p w14:paraId="0EA651BB">
      <w:pPr>
        <w:pStyle w:val="8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17 сентября включительно 21.1 км - 2000, 10 км - 1800.</w:t>
      </w:r>
    </w:p>
    <w:p w14:paraId="1D9A1A93">
      <w:pPr>
        <w:pStyle w:val="8"/>
        <w:shd w:val="clear" w:color="auto" w:fill="FFFFFF"/>
        <w:autoSpaceDE w:val="0"/>
        <w:autoSpaceDN w:val="0"/>
        <w:adjustRightInd w:val="0"/>
        <w:ind w:firstLine="42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на карту с реквизитами, указанными по ссылке hffp://orgeo.ru/. под названием мероприятия «Октябрьский полумарафон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 w14:paraId="12FCFD1F">
      <w:pPr>
        <w:pStyle w:val="8"/>
        <w:shd w:val="clear" w:color="auto" w:fill="FFFFFF"/>
        <w:autoSpaceDE w:val="0"/>
        <w:autoSpaceDN w:val="0"/>
        <w:adjustRightInd w:val="0"/>
        <w:spacing w:line="322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расходы по размещению спортсменов и трансферу к месту старта несут командирующие организации или сами спортсмены. </w:t>
      </w:r>
    </w:p>
    <w:p w14:paraId="0E8754FF">
      <w:pPr>
        <w:pStyle w:val="8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48018">
      <w:pPr>
        <w:pStyle w:val="8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может быть прекращен ранее обозначенных сроков. Лимитное время на дистанцию 21,1км – 3 часа (после 3 часов с начала гонки соревнования закрываются).</w:t>
      </w:r>
    </w:p>
    <w:p w14:paraId="0B43012C">
      <w:pPr>
        <w:pStyle w:val="8"/>
        <w:shd w:val="clear" w:color="auto" w:fill="FFFFFF"/>
        <w:autoSpaceDE w:val="0"/>
        <w:autoSpaceDN w:val="0"/>
        <w:adjustRightInd w:val="0"/>
        <w:spacing w:line="322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от организаторов волонтерами (вода, бананы)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на 2 точках. Специальные спортивные питательные гели не предоставляются.</w:t>
      </w:r>
    </w:p>
    <w:p w14:paraId="5DD1FA92">
      <w:pPr>
        <w:pStyle w:val="8"/>
        <w:shd w:val="clear" w:color="auto" w:fill="FFFFFF"/>
        <w:autoSpaceDE w:val="0"/>
        <w:autoSpaceDN w:val="0"/>
        <w:adjustRightInd w:val="0"/>
        <w:spacing w:line="322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Приветствуется приглашение для поддержки и помощи в Вашем питании товарищей и друзей. </w:t>
      </w:r>
    </w:p>
    <w:p w14:paraId="5B869BB6">
      <w:pPr>
        <w:pStyle w:val="8"/>
        <w:spacing w:after="0"/>
        <w:ind w:left="-8" w:right="-4"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6. НАГРАЖДЕНИЕ</w:t>
      </w:r>
    </w:p>
    <w:p w14:paraId="53D02CE2">
      <w:pPr>
        <w:pStyle w:val="8"/>
        <w:spacing w:after="0"/>
        <w:ind w:left="-8" w:right="-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обедители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призеры на дистанции</w:t>
      </w:r>
      <w:r>
        <w:rPr>
          <w:rFonts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км на Кроссе Наций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каждой возрастной группе ,</w:t>
      </w:r>
      <w:r>
        <w:rPr>
          <w:rFonts w:ascii="Times New Roman" w:hAnsi="Times New Roman" w:cs="Times New Roman"/>
          <w:sz w:val="28"/>
          <w:szCs w:val="28"/>
        </w:rPr>
        <w:t>награждаются грамотами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медалями и денежными призами от комитета по спорту и физической культуре администрации ГО г.Октябрьский РБ.</w:t>
      </w:r>
    </w:p>
    <w:p w14:paraId="40E26C73">
      <w:pPr>
        <w:pStyle w:val="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проводится отдельно среди </w:t>
      </w:r>
      <w:r>
        <w:rPr>
          <w:rFonts w:ascii="Times New Roman" w:hAnsi="Times New Roman" w:cs="Times New Roman"/>
          <w:sz w:val="28"/>
          <w:szCs w:val="28"/>
          <w:lang w:val="ru-RU"/>
        </w:rPr>
        <w:t>юношей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девушек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218AD">
      <w:pPr>
        <w:pStyle w:val="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Октябрьского полумарафона (21.1 км и 10 км) получает медаль финишера. </w:t>
      </w:r>
    </w:p>
    <w:p w14:paraId="57595387">
      <w:pPr>
        <w:pStyle w:val="8"/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абсолютном первенстве у мужчин и женщин на дистанциях 21.1 км и 10 км награждаются за 1–3 место ценными призами от организаторов и спонсоров соревнований. </w:t>
      </w:r>
    </w:p>
    <w:p w14:paraId="18E6421B">
      <w:pPr>
        <w:pStyle w:val="8"/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дистанции 21.1 км победители и призеры награждаются в возрастных группах у мужчин и женщин (18-29, 30-39, 40-49, 50-59, 60 и старше) ценными подарками от организаторов и спонсоров соревнований. </w:t>
      </w:r>
    </w:p>
    <w:p w14:paraId="5482B40A">
      <w:pPr>
        <w:pStyle w:val="8"/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Спортсмены, награжденные в абсолютном первенстве в возрастных группах, не награждаются.</w:t>
      </w:r>
    </w:p>
    <w:p w14:paraId="3541C03F">
      <w:pPr>
        <w:pStyle w:val="8"/>
        <w:shd w:val="clear" w:color="auto" w:fill="FFFFFF"/>
        <w:autoSpaceDE w:val="0"/>
        <w:autoSpaceDN w:val="0"/>
        <w:adjustRightInd w:val="0"/>
        <w:spacing w:before="322" w:beforeAutospacing="0" w:line="322" w:lineRule="exact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ОБЕСПЕЧЕНИЕ БЕЗОПАСНОСТИ УЧАСТНИКОВ СОРЕВНОВАНИЙ И ЗРИТЕЛЕЙ</w:t>
      </w:r>
    </w:p>
    <w:p w14:paraId="3678F7D8">
      <w:pPr>
        <w:pStyle w:val="8"/>
        <w:shd w:val="clear" w:color="auto" w:fill="FFFFFF"/>
        <w:autoSpaceDE w:val="0"/>
        <w:autoSpaceDN w:val="0"/>
        <w:adjustRightInd w:val="0"/>
        <w:spacing w:line="322" w:lineRule="exact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8F3D5">
      <w:pPr>
        <w:pStyle w:val="8"/>
        <w:shd w:val="clear" w:color="auto" w:fill="FFFFFF"/>
        <w:autoSpaceDE w:val="0"/>
        <w:autoSpaceDN w:val="0"/>
        <w:adjustRightInd w:val="0"/>
        <w:spacing w:line="322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обеспечение безопасности участников и зрителей несут: тренеры-представители команд за своих учеников и участников, сами участники при личном участии. </w:t>
      </w:r>
    </w:p>
    <w:p w14:paraId="0D3F0E78">
      <w:pPr>
        <w:pStyle w:val="8"/>
        <w:shd w:val="clear" w:color="auto" w:fill="FFFFFF"/>
        <w:autoSpaceDE w:val="0"/>
        <w:autoSpaceDN w:val="0"/>
        <w:adjustRightInd w:val="0"/>
        <w:spacing w:line="322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принципами соревнований являются справедливость и соблюдение правил. Спортсменам запрещается получать преимущество перед другими спортсменами с нарушением правил. Спортсмены не могут препятствовать или угрожать другим участникам соревнований, либо мешать работе организаторов гонки. Спортсмены должны быть вежливыми по отношению к другим спортсменам, волонтерам, судьям. Спортсмены обязаны следовать указаниям организаторов, судей и работников. Спортсмены должны проявлять уважение к окружающей среде и избегать ее загрязнения. </w:t>
      </w:r>
    </w:p>
    <w:p w14:paraId="471ACE23">
      <w:pPr>
        <w:pStyle w:val="8"/>
        <w:shd w:val="clear" w:color="auto" w:fill="FFFFFF"/>
        <w:autoSpaceDE w:val="0"/>
        <w:autoSpaceDN w:val="0"/>
        <w:adjustRightInd w:val="0"/>
        <w:spacing w:line="322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должны быть физически и технически подготовлены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к соревнованиям: каждый участник, выходящий на старт, несет персональную ответственность за свое здоровье. </w:t>
      </w:r>
    </w:p>
    <w:p w14:paraId="6A62E58F">
      <w:pPr>
        <w:pStyle w:val="8"/>
        <w:shd w:val="clear" w:color="auto" w:fill="FFFFFF"/>
        <w:autoSpaceDE w:val="0"/>
        <w:autoSpaceDN w:val="0"/>
        <w:adjustRightInd w:val="0"/>
        <w:spacing w:line="322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животными (собаками и др.) бежать соревнования запрещено. В случае, если участник решил прервать соревнование, он должен проинформировать об этом ближайшего судью, волонтера. В случае добровольного ухода с дистанции и завершения без предупреждения судьи – ответственность за свое здоровье несет сам участник. Организаторы и судьи соревнования вправе отозвать участника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 трассы и отправить в карету скорой помощи на наблюдение, если они сочтут это необходимым и небезопасным для спортсмена или окружающих. Организаторы и судейская бригада имеют право дисквалифицировать участника, если он не следует установленной трассе, мешает другим участникам или иным образом препятствует проведению соревнований. Протяженность и конфигурация трассы могут быть изменены в связи с погодными или иными условиями.</w:t>
      </w:r>
    </w:p>
    <w:p w14:paraId="6F0D9EC6"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не несут ответственность за убытки и ущерб, причиненный участникам, их имуществу во время участия в соревновании. Участники соревнования несут личную ответственность за жизнь, здоровье и безопасность, дисциплину и порядок во время проведения мероприятия.</w:t>
      </w:r>
    </w:p>
    <w:p w14:paraId="63351419">
      <w:pPr>
        <w:pStyle w:val="8"/>
        <w:shd w:val="clear" w:color="auto" w:fill="FFFFFF"/>
        <w:autoSpaceDE w:val="0"/>
        <w:autoSpaceDN w:val="0"/>
        <w:adjustRightInd w:val="0"/>
        <w:spacing w:line="322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B6D56">
      <w:pPr>
        <w:pStyle w:val="8"/>
        <w:shd w:val="clear" w:color="auto" w:fill="FFFFFF"/>
        <w:autoSpaceDE w:val="0"/>
        <w:autoSpaceDN w:val="0"/>
        <w:adjustRightInd w:val="0"/>
        <w:spacing w:line="322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14:paraId="33010388">
      <w:pPr>
        <w:pStyle w:val="8"/>
        <w:shd w:val="clear" w:color="auto" w:fill="FFFFFF"/>
        <w:autoSpaceDE w:val="0"/>
        <w:autoSpaceDN w:val="0"/>
        <w:adjustRightInd w:val="0"/>
        <w:spacing w:line="322" w:lineRule="exact"/>
        <w:ind w:firstLine="4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8. ЗАЯВКИ НА УЧАСТИЕ</w:t>
      </w:r>
    </w:p>
    <w:p w14:paraId="698613BE">
      <w:pPr>
        <w:pStyle w:val="8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соревнования по ссылке hffp://orgeo.ru/. под названием мероприятия «Октябрьский полумарафон и Кросс Наций 2024».</w:t>
      </w:r>
    </w:p>
    <w:p w14:paraId="3C70E454">
      <w:pPr>
        <w:pStyle w:val="8"/>
        <w:shd w:val="clear" w:color="auto" w:fill="FFFFFF"/>
        <w:autoSpaceDE w:val="0"/>
        <w:autoSpaceDN w:val="0"/>
        <w:adjustRightInd w:val="0"/>
        <w:ind w:firstLine="4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стартовых номеров при предъявлении оригинала паспорта (свидетельства о рождении) и оригинала с копией медицинской справки (допуска). Оригинал справки проверяется, копия остается у судей. 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</w:p>
    <w:p w14:paraId="51F42CAD">
      <w:pPr>
        <w:pStyle w:val="8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ДАННОЕ ПОЛОЖЕНИЕ ЯВЛЯЕТСЯ ОФИЦИАЛЬНЫМ ВЫЗОВОМ НА СОРЕВНОВАНИЯ ОКТЯБРЬСКИЙ ПОЛУМАРАФОН И КРОСС НАЦИЙ 2024.</w:t>
      </w:r>
    </w:p>
    <w:p w14:paraId="1475A652">
      <w:pPr>
        <w:pStyle w:val="8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Справки по телефону:+7927637-75-23</w:t>
      </w:r>
      <w:r>
        <w:rPr>
          <w:rFonts w:hint="default"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Анас</w:t>
      </w:r>
      <w:r>
        <w:rPr>
          <w:rFonts w:hint="default"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Минуллович Фаридонов</w:t>
      </w:r>
    </w:p>
    <w:p w14:paraId="4E27A94E">
      <w:pPr>
        <w:pStyle w:val="8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114300" distR="114300">
            <wp:extent cx="5939790" cy="3517265"/>
            <wp:effectExtent l="0" t="0" r="3810" b="3175"/>
            <wp:docPr id="1" name="Изображение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Рисунок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14:paraId="6296E163">
      <w:pPr>
        <w:pStyle w:val="8"/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24AFE1A3">
      <w:pPr>
        <w:pStyle w:val="8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29"/>
    <w:rsid w:val="00087829"/>
    <w:rsid w:val="00A745CD"/>
    <w:rsid w:val="00C87DA3"/>
    <w:rsid w:val="0DB6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Normal"/>
    <w:uiPriority w:val="0"/>
    <w:pPr>
      <w:spacing w:before="100" w:beforeAutospacing="1" w:after="160" w:line="256" w:lineRule="auto"/>
    </w:pPr>
    <w:rPr>
      <w:rFonts w:ascii="Calibri" w:hAnsi="Calibri" w:eastAsia="Times New Roman" w:cs="SimSun"/>
      <w:kern w:val="0"/>
      <w:sz w:val="22"/>
      <w:szCs w:val="22"/>
      <w:lang w:val="ru-RU" w:eastAsia="ru-RU" w:bidi="ar-SA"/>
      <w14:ligatures w14:val="none"/>
    </w:rPr>
  </w:style>
  <w:style w:type="paragraph" w:customStyle="1" w:styleId="9">
    <w:name w:val="List Paragraph"/>
    <w:basedOn w:val="1"/>
    <w:uiPriority w:val="0"/>
    <w:pPr>
      <w:spacing w:before="100" w:beforeAutospacing="1" w:line="256" w:lineRule="auto"/>
      <w:ind w:left="720"/>
      <w:contextualSpacing/>
    </w:pPr>
    <w:rPr>
      <w:rFonts w:ascii="Calibri" w:hAnsi="Calibri" w:eastAsia="Times New Roman" w:cs="SimSun"/>
      <w:kern w:val="0"/>
      <w:lang w:eastAsia="ru-RU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1224</Words>
  <Characters>6979</Characters>
  <Lines>58</Lines>
  <Paragraphs>16</Paragraphs>
  <TotalTime>13</TotalTime>
  <ScaleCrop>false</ScaleCrop>
  <LinksUpToDate>false</LinksUpToDate>
  <CharactersWithSpaces>8187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2024-07-27T09:12:00Z</dcterms:created>
  <dc:creator>albertgans@mail.ru</dc:creator>
  <cp:lastModifiedBy>User</cp:lastModifiedBy>
  <dcterms:modified xsi:type="dcterms:W3CDTF">2024-07-28T07:09:25Z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1049-12.2.0.17153</vt:lpwstr>
  </property>
  <property fmtid="{D5CDD505-2E9C-101B-9397-08002B2CF9AE}" pid="3" name="ICV">
    <vt:lpwstr>77C05086534B43A294D787D6796FCBE2_12</vt:lpwstr>
  </property>
</Properties>
</file>