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lang w:val="ru-RU"/>
        </w:rPr>
      </w:pPr>
      <w:r>
        <w:rPr>
          <w:lang w:val="ru-RU"/>
        </w:rPr>
        <w:t>Утверждаю</w:t>
      </w:r>
    </w:p>
    <w:p>
      <w:pPr>
        <w:pStyle w:val="2"/>
        <w:bidi w:val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Положение</w:t>
      </w:r>
    </w:p>
    <w:p>
      <w:pPr>
        <w:bidi w:val="0"/>
        <w:rPr>
          <w:rFonts w:hint="default"/>
          <w:lang w:val="ru-RU"/>
        </w:rPr>
      </w:pPr>
      <w:r>
        <w:rPr>
          <w:rFonts w:hint="default"/>
          <w:lang w:val="ru-RU"/>
        </w:rPr>
        <w:t>Учебно практический семинар «Подготовка и проведение соревнований по спортивному ориентированию»</w:t>
      </w:r>
    </w:p>
    <w:p>
      <w:pPr>
        <w:bidi w:val="0"/>
        <w:rPr>
          <w:rFonts w:hint="default"/>
          <w:lang w:val="ru-RU"/>
        </w:rPr>
      </w:pPr>
    </w:p>
    <w:p>
      <w:pPr>
        <w:bidi w:val="0"/>
        <w:rPr>
          <w:rFonts w:hint="default"/>
          <w:lang w:val="ru-RU"/>
        </w:rPr>
      </w:pP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i w:val="0"/>
          <w:iCs w:val="0"/>
        </w:rPr>
      </w:pPr>
      <w:r>
        <w:rPr>
          <w:i w:val="0"/>
          <w:iCs w:val="0"/>
        </w:rPr>
        <w:t>Общие положения</w:t>
      </w:r>
    </w:p>
    <w:p>
      <w:pPr>
        <w:pStyle w:val="3"/>
        <w:numPr>
          <w:ilvl w:val="0"/>
          <w:numId w:val="1"/>
        </w:numPr>
        <w:tabs>
          <w:tab w:val="clear" w:pos="425"/>
        </w:tabs>
        <w:bidi w:val="0"/>
        <w:ind w:left="425" w:leftChars="0" w:hanging="425" w:firstLineChars="0"/>
      </w:pPr>
      <w:r>
        <w:t xml:space="preserve">Руководство проведением 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Главный судья соревнований: *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Главный секретарь: *</w:t>
      </w:r>
    </w:p>
    <w:p>
      <w:pPr>
        <w:pStyle w:val="3"/>
        <w:numPr>
          <w:ilvl w:val="0"/>
          <w:numId w:val="1"/>
        </w:numPr>
        <w:bidi w:val="0"/>
      </w:pPr>
      <w:r>
        <w:t>Обеспечение безопасности участников и зрителей</w:t>
      </w: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</w:pPr>
      <w:r>
        <w:rPr>
          <w:lang w:eastAsia="en-US"/>
        </w:rPr>
        <w:t>Вр</w:t>
      </w:r>
      <w:bookmarkStart w:id="0" w:name="_GoBack"/>
      <w:bookmarkEnd w:id="0"/>
      <w:r>
        <w:rPr>
          <w:lang w:eastAsia="en-US"/>
        </w:rPr>
        <w:t>емя и место проведения</w:t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default"/>
          <w:lang w:val="ru-RU"/>
        </w:rPr>
      </w:pPr>
      <w:r>
        <w:rPr>
          <w:lang w:val="ru-RU"/>
        </w:rPr>
        <w:t>Семинар</w:t>
      </w:r>
      <w:r>
        <w:rPr>
          <w:rFonts w:hint="default"/>
          <w:lang w:val="ru-RU"/>
        </w:rPr>
        <w:t xml:space="preserve"> проводится 21.01.2023 в г. Абакан СОШ №25</w:t>
      </w: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rFonts w:hint="default"/>
          <w:lang w:val="ru-RU"/>
        </w:rPr>
      </w:pPr>
      <w:r>
        <w:rPr>
          <w:lang w:eastAsia="en-US"/>
        </w:rPr>
        <w:t>Программа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10:00 Комиссия по допуску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11:00 Старт. Кросс-спринт (</w:t>
      </w:r>
      <w:r>
        <w:t>0830011811Я</w:t>
      </w:r>
      <w:r>
        <w:rPr>
          <w:rFonts w:hint="default"/>
          <w:lang w:val="ru-RU"/>
        </w:rPr>
        <w:t>)</w:t>
      </w: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rFonts w:hint="default"/>
          <w:lang w:val="ru-RU"/>
        </w:rPr>
      </w:pPr>
      <w:r>
        <w:rPr>
          <w:rFonts w:hint="default"/>
          <w:lang w:val="ru-RU"/>
        </w:rPr>
        <w:t>Участники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В возрастных категориях:</w:t>
      </w:r>
    </w:p>
    <w:p>
      <w:pPr>
        <w:bidi w:val="0"/>
        <w:ind w:firstLine="708" w:firstLineChars="0"/>
        <w:rPr>
          <w:rFonts w:hint="default"/>
          <w:lang w:val="ru-RU"/>
        </w:rPr>
      </w:pPr>
      <w:r>
        <w:t>мужчины/женщины</w:t>
      </w:r>
      <w:r>
        <w:rPr>
          <w:rFonts w:hint="default"/>
          <w:lang w:val="en-US"/>
        </w:rPr>
        <w:t xml:space="preserve"> (* </w:t>
      </w:r>
      <w:r>
        <w:rPr>
          <w:rFonts w:hint="default"/>
          <w:lang w:val="ru-RU"/>
        </w:rPr>
        <w:t>и старше)</w:t>
      </w:r>
    </w:p>
    <w:p>
      <w:pPr>
        <w:bidi w:val="0"/>
        <w:rPr>
          <w:rFonts w:hint="default"/>
          <w:lang w:val="ru-RU"/>
        </w:rPr>
      </w:pPr>
      <w:r>
        <w:rPr>
          <w:rFonts w:hint="default"/>
          <w:lang w:val="ru-RU"/>
        </w:rPr>
        <w:t>Соревнования личные</w:t>
      </w: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rFonts w:hint="default"/>
          <w:lang w:val="ru-RU"/>
        </w:rPr>
      </w:pPr>
      <w:r>
        <w:rPr>
          <w:rFonts w:hint="default"/>
          <w:lang w:val="ru-RU"/>
        </w:rPr>
        <w:t>Заявки на участие</w:t>
      </w:r>
    </w:p>
    <w:p>
      <w:pPr>
        <w:pStyle w:val="11"/>
        <w:spacing w:after="0"/>
        <w:ind w:firstLine="709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Предварительные заявки, </w:t>
      </w:r>
      <w:r>
        <w:t>он-лайн регистрация, на участие в соревнованиях принимаются организаторами на сайте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"https://orgeo.ru/event/26305" </w:instrText>
      </w:r>
      <w:r>
        <w:rPr>
          <w:rFonts w:hint="default"/>
          <w:lang w:val="en-US"/>
        </w:rPr>
        <w:fldChar w:fldCharType="separate"/>
      </w:r>
      <w:r>
        <w:rPr>
          <w:rStyle w:val="6"/>
          <w:rFonts w:hint="default"/>
          <w:lang w:val="en-US"/>
        </w:rPr>
        <w:t>orgeo</w:t>
      </w:r>
      <w:r>
        <w:rPr>
          <w:rFonts w:hint="default"/>
          <w:lang w:val="en-US"/>
        </w:rPr>
        <w:fldChar w:fldCharType="end"/>
      </w:r>
      <w:r>
        <w:t xml:space="preserve"> до </w:t>
      </w:r>
      <w:r>
        <w:rPr>
          <w:rFonts w:hint="default"/>
          <w:lang w:val="ru-RU"/>
        </w:rPr>
        <w:t>20.01.2023 20:00</w:t>
      </w: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</w:pPr>
      <w:r>
        <w:t>Условия подведения итогов</w:t>
      </w: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</w:pPr>
      <w:r>
        <w:t>Награждение</w:t>
      </w: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rFonts w:hint="default"/>
          <w:lang w:val="ru-RU"/>
        </w:rPr>
      </w:pPr>
      <w:r>
        <w:t>Финансирование</w:t>
      </w:r>
    </w:p>
    <w:p>
      <w:pPr>
        <w:pStyle w:val="3"/>
        <w:bidi w:val="0"/>
        <w:rPr>
          <w:rFonts w:hint="default"/>
          <w:lang w:val="ru-RU"/>
        </w:rPr>
      </w:pPr>
    </w:p>
    <w:p>
      <w:pPr>
        <w:pStyle w:val="9"/>
        <w:widowControl/>
        <w:tabs>
          <w:tab w:val="left" w:pos="288"/>
        </w:tabs>
        <w:ind w:left="142"/>
        <w:jc w:val="center"/>
        <w:rPr>
          <w:rStyle w:val="8"/>
          <w:sz w:val="28"/>
          <w:szCs w:val="28"/>
        </w:rPr>
      </w:pPr>
    </w:p>
    <w:p>
      <w:pPr>
        <w:numPr>
          <w:numId w:val="0"/>
        </w:num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8E0F2"/>
    <w:multiLevelType w:val="singleLevel"/>
    <w:tmpl w:val="8248E0F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2097C"/>
    <w:rsid w:val="0C2D62FB"/>
    <w:rsid w:val="32B2097C"/>
    <w:rsid w:val="3AC559FD"/>
    <w:rsid w:val="7356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Ascii" w:hAnsiTheme="minorAscii" w:eastAsiaTheme="minorEastAsia" w:cstheme="minorBidi"/>
      <w:sz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Font Style32"/>
    <w:uiPriority w:val="99"/>
    <w:rPr>
      <w:rFonts w:ascii="Times New Roman" w:hAnsi="Times New Roman" w:cs="Times New Roman"/>
      <w:sz w:val="34"/>
      <w:szCs w:val="34"/>
    </w:rPr>
  </w:style>
  <w:style w:type="character" w:customStyle="1" w:styleId="8">
    <w:name w:val="Font Style28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9">
    <w:name w:val="Style6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1 Char"/>
    <w:link w:val="2"/>
    <w:uiPriority w:val="0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Text body"/>
    <w:basedOn w:val="12"/>
    <w:uiPriority w:val="0"/>
    <w:pPr>
      <w:spacing w:after="120"/>
    </w:pPr>
  </w:style>
  <w:style w:type="paragraph" w:customStyle="1" w:styleId="12">
    <w:name w:val="Standard"/>
    <w:qFormat/>
    <w:uiPriority w:val="0"/>
    <w:pPr>
      <w:suppressAutoHyphens/>
      <w:autoSpaceDN w:val="0"/>
      <w:spacing w:after="0" w:line="240" w:lineRule="auto"/>
    </w:pPr>
    <w:rPr>
      <w:rFonts w:ascii="Times New Roman" w:hAnsi="Times New Roman" w:eastAsia="SimSun" w:cs="Mangal"/>
      <w:kern w:val="3"/>
      <w:sz w:val="24"/>
      <w:szCs w:val="24"/>
      <w:lang w:val="ru-RU" w:eastAsia="ar-SA" w:bidi="hi-IN"/>
    </w:rPr>
  </w:style>
  <w:style w:type="character" w:customStyle="1" w:styleId="13">
    <w:name w:val="Font Style27"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2023-01-20T05:47:00Z</dcterms:created>
  <dc:creator>laptev.a</dc:creator>
  <cp:lastModifiedBy>laptev.a</cp:lastModifiedBy>
  <dcterms:modified xsi:type="dcterms:W3CDTF">2023-01-20T18:15:24Z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E3C6968D29F047BD8C07DED8F7062494</vt:lpwstr>
  </property>
</Properties>
</file>