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FE32CFB" w14:textId="77777777" w:rsidTr="00C9116A">
        <w:trPr>
          <w:jc w:val="right"/>
        </w:trPr>
        <w:tc>
          <w:tcPr>
            <w:tcW w:w="4670" w:type="dxa"/>
          </w:tcPr>
          <w:p w14:paraId="6D61318C" w14:textId="77777777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B6A838" w14:textId="77777777" w:rsidR="00C9116A" w:rsidRPr="004A34A5" w:rsidRDefault="00C9116A" w:rsidP="00C9116A">
            <w:pPr>
              <w:ind w:left="607"/>
              <w:jc w:val="center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Первый вице-президент Общероссийской общественной организации «Федерация триатлона России»</w:t>
            </w:r>
          </w:p>
          <w:p w14:paraId="2E603699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C1B65A5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____________ О.Ю. Заволокина</w:t>
            </w:r>
          </w:p>
          <w:p w14:paraId="02175186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539F2858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E232EC">
              <w:rPr>
                <w:sz w:val="28"/>
                <w:szCs w:val="28"/>
              </w:rPr>
              <w:t>2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1BDB8753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416B01" w14:textId="652527CC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5D74B48B" w14:textId="613F26DD" w:rsidR="008F60CB" w:rsidRDefault="008F60CB" w:rsidP="008F60CB"/>
    <w:p w14:paraId="4EC2DB7A" w14:textId="246AC671" w:rsidR="008F60CB" w:rsidRDefault="008F60CB" w:rsidP="008F60CB"/>
    <w:p w14:paraId="2F4B9ED7" w14:textId="03196405" w:rsidR="008F60CB" w:rsidRDefault="008F60CB" w:rsidP="008F60CB"/>
    <w:p w14:paraId="001EB2FE" w14:textId="77777777" w:rsidR="008F60CB" w:rsidRPr="008F60CB" w:rsidRDefault="008F60CB" w:rsidP="008F60CB"/>
    <w:p w14:paraId="3DB2ECB1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42F0849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B5DA50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02909C1E" w14:textId="77777777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38AD2E28" w14:textId="6B236C68" w:rsidR="008F60CB" w:rsidRDefault="000941EA" w:rsidP="008D1FE1">
      <w:pPr>
        <w:pStyle w:val="a4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F60CB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BE2DF1" w:rsidRPr="00BE2DF1">
        <w:rPr>
          <w:rFonts w:ascii="Times New Roman" w:hAnsi="Times New Roman" w:cs="Times New Roman"/>
          <w:sz w:val="28"/>
          <w:szCs w:val="28"/>
        </w:rPr>
        <w:t>соревнований</w:t>
      </w:r>
      <w:r w:rsidR="000B0DFE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BE2DF1" w:rsidRPr="00BE2DF1">
        <w:rPr>
          <w:rFonts w:ascii="Times New Roman" w:hAnsi="Times New Roman" w:cs="Times New Roman"/>
          <w:sz w:val="28"/>
          <w:szCs w:val="28"/>
        </w:rPr>
        <w:t>по триатлону</w:t>
      </w:r>
    </w:p>
    <w:p w14:paraId="4902CBB0" w14:textId="2465D56A" w:rsidR="008F60CB" w:rsidRDefault="008F60CB" w:rsidP="008D1FE1">
      <w:pPr>
        <w:pStyle w:val="a4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(мужчины, женщины)</w:t>
      </w:r>
    </w:p>
    <w:p w14:paraId="408B141F" w14:textId="2355843C" w:rsidR="008F60CB" w:rsidRDefault="008F60CB" w:rsidP="008D1FE1">
      <w:pPr>
        <w:pStyle w:val="a4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первенства ПФО России </w:t>
      </w:r>
      <w:r w:rsidRPr="008F60CB">
        <w:rPr>
          <w:rFonts w:ascii="Times New Roman" w:hAnsi="Times New Roman" w:cs="Times New Roman"/>
          <w:sz w:val="28"/>
          <w:szCs w:val="28"/>
        </w:rPr>
        <w:t>по триатлону</w:t>
      </w:r>
    </w:p>
    <w:p w14:paraId="00C1E293" w14:textId="3F7BFCE1" w:rsidR="008D1FE1" w:rsidRDefault="008F60CB" w:rsidP="008D1FE1">
      <w:pPr>
        <w:pStyle w:val="a4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F60CB">
        <w:rPr>
          <w:rFonts w:ascii="Times New Roman" w:hAnsi="Times New Roman" w:cs="Times New Roman"/>
          <w:sz w:val="28"/>
          <w:szCs w:val="28"/>
        </w:rPr>
        <w:t>юниоры, юниорки 16-19 лет</w:t>
      </w:r>
      <w:r>
        <w:rPr>
          <w:rFonts w:ascii="Times New Roman" w:hAnsi="Times New Roman" w:cs="Times New Roman"/>
          <w:sz w:val="28"/>
          <w:szCs w:val="28"/>
        </w:rPr>
        <w:t>, юноши, девушки 15-17</w:t>
      </w:r>
      <w:r w:rsidR="006A25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13-14 лет)</w:t>
      </w:r>
    </w:p>
    <w:p w14:paraId="291DD34F" w14:textId="026D8792" w:rsidR="00BE2DF1" w:rsidRPr="00BE2DF1" w:rsidRDefault="00BE2DF1" w:rsidP="008D1FE1">
      <w:pPr>
        <w:pStyle w:val="a4"/>
        <w:tabs>
          <w:tab w:val="left" w:pos="284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>спортивн</w:t>
      </w:r>
      <w:r w:rsidR="008F60CB">
        <w:rPr>
          <w:rFonts w:ascii="Times New Roman" w:hAnsi="Times New Roman" w:cs="Times New Roman"/>
          <w:sz w:val="28"/>
          <w:szCs w:val="28"/>
        </w:rPr>
        <w:t>ая</w:t>
      </w:r>
      <w:r w:rsidRPr="00BE2DF1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1D5336">
        <w:rPr>
          <w:rFonts w:ascii="Times New Roman" w:hAnsi="Times New Roman" w:cs="Times New Roman"/>
          <w:sz w:val="28"/>
          <w:szCs w:val="28"/>
        </w:rPr>
        <w:t>ы</w:t>
      </w:r>
      <w:r w:rsidRPr="00BE2DF1">
        <w:rPr>
          <w:rFonts w:ascii="Times New Roman" w:hAnsi="Times New Roman" w:cs="Times New Roman"/>
          <w:sz w:val="28"/>
          <w:szCs w:val="28"/>
        </w:rPr>
        <w:t xml:space="preserve">: </w:t>
      </w:r>
      <w:r w:rsidR="008F60CB">
        <w:rPr>
          <w:rFonts w:ascii="Times New Roman" w:hAnsi="Times New Roman" w:cs="Times New Roman"/>
          <w:sz w:val="28"/>
          <w:szCs w:val="28"/>
        </w:rPr>
        <w:t>акватлон-0300111811Я</w:t>
      </w:r>
    </w:p>
    <w:p w14:paraId="6DF793A6" w14:textId="77777777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27E3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E8C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DFDF5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46576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54852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42D35" w14:textId="77777777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725AB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CDBA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44B6C" w14:textId="77777777" w:rsidR="008D1FE1" w:rsidRDefault="008D1FE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E4454" w14:textId="77777777" w:rsidR="008D1FE1" w:rsidRDefault="008D1FE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D7C43" w14:textId="34C55CF8" w:rsidR="00C232EB" w:rsidRDefault="008F60CB" w:rsidP="008F60CB">
      <w:pPr>
        <w:pStyle w:val="a4"/>
        <w:tabs>
          <w:tab w:val="left" w:pos="284"/>
        </w:tabs>
        <w:spacing w:before="120"/>
        <w:ind w:left="-567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Казань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3-5 февраля</w:t>
      </w:r>
      <w:r w:rsidR="008D1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202</w:t>
      </w:r>
      <w:r w:rsidR="008D1FE1">
        <w:rPr>
          <w:rFonts w:ascii="Times New Roman" w:hAnsi="Times New Roman" w:cs="Times New Roman"/>
          <w:bCs/>
          <w:sz w:val="28"/>
          <w:szCs w:val="28"/>
        </w:rPr>
        <w:t>3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232EB">
        <w:rPr>
          <w:bCs/>
          <w:sz w:val="28"/>
          <w:szCs w:val="28"/>
        </w:rPr>
        <w:br w:type="page"/>
      </w:r>
    </w:p>
    <w:p w14:paraId="7ED4D1D4" w14:textId="77777777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5EBF2ADF" w14:textId="27F4DE23" w:rsidR="007F3B4F" w:rsidRDefault="004B5697" w:rsidP="007F3B4F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7F3B4F">
        <w:rPr>
          <w:sz w:val="28"/>
          <w:szCs w:val="28"/>
        </w:rPr>
        <w:t xml:space="preserve">Республика Татарстан, </w:t>
      </w:r>
      <w:r w:rsidR="007F3B4F" w:rsidRPr="007F3B4F">
        <w:rPr>
          <w:sz w:val="28"/>
          <w:szCs w:val="28"/>
        </w:rPr>
        <w:t xml:space="preserve">Казань, Бассейн 50 м, </w:t>
      </w:r>
      <w:r w:rsidR="00944ACB">
        <w:rPr>
          <w:sz w:val="28"/>
          <w:szCs w:val="28"/>
        </w:rPr>
        <w:t>«</w:t>
      </w:r>
      <w:r w:rsidR="007F3B4F" w:rsidRPr="007F3B4F">
        <w:rPr>
          <w:sz w:val="28"/>
          <w:szCs w:val="28"/>
        </w:rPr>
        <w:t>Акчарлак</w:t>
      </w:r>
      <w:r w:rsidR="00944ACB">
        <w:rPr>
          <w:sz w:val="28"/>
          <w:szCs w:val="28"/>
        </w:rPr>
        <w:t>»,</w:t>
      </w:r>
      <w:r w:rsidR="007F3B4F" w:rsidRPr="007F3B4F">
        <w:rPr>
          <w:sz w:val="28"/>
          <w:szCs w:val="28"/>
        </w:rPr>
        <w:t xml:space="preserve"> ул. Кул Гали, д.</w:t>
      </w:r>
      <w:r w:rsidR="00EE520C">
        <w:rPr>
          <w:sz w:val="28"/>
          <w:szCs w:val="28"/>
        </w:rPr>
        <w:t xml:space="preserve"> </w:t>
      </w:r>
      <w:r w:rsidR="007F3B4F" w:rsidRPr="007F3B4F">
        <w:rPr>
          <w:sz w:val="28"/>
          <w:szCs w:val="28"/>
        </w:rPr>
        <w:t>13а</w:t>
      </w:r>
      <w:r w:rsidR="007F3B4F">
        <w:rPr>
          <w:sz w:val="28"/>
          <w:szCs w:val="28"/>
        </w:rPr>
        <w:t xml:space="preserve">. </w:t>
      </w:r>
      <w:r w:rsidR="007F3B4F" w:rsidRPr="007F3B4F">
        <w:rPr>
          <w:sz w:val="28"/>
          <w:szCs w:val="28"/>
        </w:rPr>
        <w:t>Л/А манеж 400</w:t>
      </w:r>
      <w:r w:rsidR="00937D5D" w:rsidRPr="00937D5D">
        <w:rPr>
          <w:sz w:val="28"/>
          <w:szCs w:val="28"/>
        </w:rPr>
        <w:t xml:space="preserve"> </w:t>
      </w:r>
      <w:r w:rsidR="007F3B4F" w:rsidRPr="007F3B4F">
        <w:rPr>
          <w:sz w:val="28"/>
          <w:szCs w:val="28"/>
        </w:rPr>
        <w:t>м, Центральный стадион, ул. Ташаяк</w:t>
      </w:r>
      <w:r w:rsidR="00EE520C">
        <w:rPr>
          <w:sz w:val="28"/>
          <w:szCs w:val="28"/>
        </w:rPr>
        <w:t>,</w:t>
      </w:r>
      <w:r w:rsidR="007F3B4F" w:rsidRPr="007F3B4F">
        <w:rPr>
          <w:sz w:val="28"/>
          <w:szCs w:val="28"/>
        </w:rPr>
        <w:t xml:space="preserve"> д.</w:t>
      </w:r>
      <w:r w:rsidR="00EE520C">
        <w:rPr>
          <w:sz w:val="28"/>
          <w:szCs w:val="28"/>
        </w:rPr>
        <w:t xml:space="preserve"> </w:t>
      </w:r>
      <w:r w:rsidR="007F3B4F" w:rsidRPr="007F3B4F">
        <w:rPr>
          <w:sz w:val="28"/>
          <w:szCs w:val="28"/>
        </w:rPr>
        <w:t>2а</w:t>
      </w:r>
      <w:r w:rsidR="007F3B4F">
        <w:rPr>
          <w:sz w:val="28"/>
          <w:szCs w:val="28"/>
        </w:rPr>
        <w:t>.</w:t>
      </w:r>
    </w:p>
    <w:p w14:paraId="4582BAC2" w14:textId="31E3A896" w:rsidR="00E50BA8" w:rsidRDefault="004B5697" w:rsidP="007F3B4F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Сроки проведения – </w:t>
      </w:r>
      <w:r w:rsidR="00767D77">
        <w:rPr>
          <w:sz w:val="28"/>
          <w:szCs w:val="28"/>
        </w:rPr>
        <w:t>3-5 февраля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2DF1"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 года.</w:t>
      </w:r>
      <w:r w:rsidR="00767D77">
        <w:rPr>
          <w:sz w:val="28"/>
          <w:szCs w:val="28"/>
        </w:rPr>
        <w:t xml:space="preserve"> День приезда 3 февраля.</w:t>
      </w:r>
    </w:p>
    <w:p w14:paraId="43439159" w14:textId="77777777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соревнования</w:t>
      </w:r>
    </w:p>
    <w:p w14:paraId="122BDA41" w14:textId="47739F0C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</w:t>
      </w:r>
      <w:r w:rsidR="00767D77" w:rsidRPr="00767D77">
        <w:rPr>
          <w:sz w:val="28"/>
          <w:szCs w:val="28"/>
        </w:rPr>
        <w:t xml:space="preserve">Министерство спорта </w:t>
      </w:r>
      <w:r w:rsidR="00767D77">
        <w:rPr>
          <w:sz w:val="28"/>
          <w:szCs w:val="28"/>
        </w:rPr>
        <w:t xml:space="preserve">Республики Татарстан, </w:t>
      </w:r>
      <w:r w:rsidRPr="00FD2AF1">
        <w:rPr>
          <w:sz w:val="28"/>
          <w:szCs w:val="28"/>
        </w:rPr>
        <w:t>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7D77">
        <w:rPr>
          <w:sz w:val="28"/>
          <w:szCs w:val="28"/>
        </w:rPr>
        <w:t>Р</w:t>
      </w:r>
      <w:r>
        <w:rPr>
          <w:sz w:val="28"/>
          <w:szCs w:val="28"/>
        </w:rPr>
        <w:t>егиональная общественная организация «Федерация триатлона</w:t>
      </w:r>
      <w:r w:rsidR="00767D77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» (далее </w:t>
      </w:r>
      <w:r w:rsidR="00767D77">
        <w:rPr>
          <w:sz w:val="28"/>
          <w:szCs w:val="28"/>
        </w:rPr>
        <w:t>РОО</w:t>
      </w:r>
      <w:r>
        <w:rPr>
          <w:sz w:val="28"/>
          <w:szCs w:val="28"/>
        </w:rPr>
        <w:t xml:space="preserve"> «Ф</w:t>
      </w:r>
      <w:r w:rsidR="00767D77">
        <w:rPr>
          <w:sz w:val="28"/>
          <w:szCs w:val="28"/>
        </w:rPr>
        <w:t>ТРТ</w:t>
      </w:r>
      <w:r>
        <w:rPr>
          <w:sz w:val="28"/>
          <w:szCs w:val="28"/>
        </w:rPr>
        <w:t>»).</w:t>
      </w:r>
    </w:p>
    <w:p w14:paraId="376097B3" w14:textId="3D7608F4" w:rsidR="008D1FE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Организация мероприятия возлагается на ФТР и РОО «Ф</w:t>
      </w:r>
      <w:r w:rsidR="00767D77">
        <w:rPr>
          <w:sz w:val="28"/>
          <w:szCs w:val="28"/>
        </w:rPr>
        <w:t>ТРТ».</w:t>
      </w:r>
      <w:r w:rsidRPr="006B1984">
        <w:rPr>
          <w:sz w:val="28"/>
          <w:szCs w:val="28"/>
        </w:rPr>
        <w:t xml:space="preserve">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</w:t>
      </w:r>
    </w:p>
    <w:p w14:paraId="0FA88EB0" w14:textId="77777777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Состав ГСК согласован с ФТР.</w:t>
      </w:r>
    </w:p>
    <w:p w14:paraId="5076B58D" w14:textId="77777777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751FC43A" w14:textId="77777777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BE2DF1"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5EB7D563" w14:textId="77777777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4D821B98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3696DE3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4EA964DF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538F9CD2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47800E03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16A66E3F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09E0229C" w14:textId="4C2D9B9F" w:rsidR="00537E26" w:rsidRPr="00BE2DF1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>-</w:t>
      </w:r>
      <w:r w:rsidR="00767D77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 w:rsidR="00767D77">
        <w:rPr>
          <w:sz w:val="28"/>
          <w:szCs w:val="28"/>
        </w:rPr>
        <w:t xml:space="preserve"> </w:t>
      </w:r>
      <w:r>
        <w:rPr>
          <w:sz w:val="28"/>
          <w:szCs w:val="28"/>
        </w:rPr>
        <w:t>РУСАДА о прохождении онлайн обучения</w:t>
      </w:r>
      <w:r w:rsidR="00BE2DF1">
        <w:rPr>
          <w:sz w:val="28"/>
          <w:szCs w:val="28"/>
        </w:rPr>
        <w:t xml:space="preserve"> (</w:t>
      </w:r>
      <w:hyperlink r:id="rId9" w:history="1">
        <w:r w:rsidR="00BE2DF1" w:rsidRPr="007F5F7E">
          <w:rPr>
            <w:rStyle w:val="a5"/>
            <w:sz w:val="28"/>
            <w:szCs w:val="28"/>
          </w:rPr>
          <w:t>https://rusada.triagonal.net/files/rusada/landing/index.html</w:t>
        </w:r>
      </w:hyperlink>
      <w:r w:rsidR="00BE2DF1" w:rsidRPr="00BE2DF1">
        <w:rPr>
          <w:sz w:val="28"/>
          <w:szCs w:val="28"/>
        </w:rPr>
        <w:t xml:space="preserve">); </w:t>
      </w:r>
    </w:p>
    <w:p w14:paraId="769C653A" w14:textId="77777777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68E468DD" w14:textId="25C618D6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2600"/>
        <w:gridCol w:w="2409"/>
      </w:tblGrid>
      <w:tr w:rsidR="00767D77" w:rsidRPr="00767D77" w14:paraId="4A25D3AB" w14:textId="77777777" w:rsidTr="000B4EC2">
        <w:trPr>
          <w:trHeight w:val="538"/>
        </w:trPr>
        <w:tc>
          <w:tcPr>
            <w:tcW w:w="4772" w:type="dxa"/>
            <w:vMerge w:val="restart"/>
            <w:vAlign w:val="center"/>
          </w:tcPr>
          <w:p w14:paraId="55CA8F0F" w14:textId="77777777" w:rsidR="00767D77" w:rsidRPr="00767D77" w:rsidRDefault="00767D77" w:rsidP="00767D77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7D77">
              <w:rPr>
                <w:rFonts w:eastAsia="Times New Roman"/>
                <w:b/>
                <w:bCs/>
                <w:sz w:val="28"/>
                <w:szCs w:val="28"/>
              </w:rPr>
              <w:t>Категории участников</w:t>
            </w:r>
          </w:p>
        </w:tc>
        <w:tc>
          <w:tcPr>
            <w:tcW w:w="5009" w:type="dxa"/>
            <w:gridSpan w:val="2"/>
            <w:vAlign w:val="center"/>
          </w:tcPr>
          <w:p w14:paraId="56DF289C" w14:textId="77777777" w:rsidR="00767D77" w:rsidRPr="00767D77" w:rsidRDefault="00767D77" w:rsidP="00767D77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7D77">
              <w:rPr>
                <w:rFonts w:eastAsia="Times New Roman"/>
                <w:b/>
                <w:bCs/>
                <w:sz w:val="28"/>
                <w:szCs w:val="28"/>
              </w:rPr>
              <w:t>Дистанции</w:t>
            </w:r>
          </w:p>
        </w:tc>
      </w:tr>
      <w:tr w:rsidR="00767D77" w:rsidRPr="00767D77" w14:paraId="222B7826" w14:textId="77777777" w:rsidTr="000B4EC2">
        <w:trPr>
          <w:trHeight w:val="538"/>
        </w:trPr>
        <w:tc>
          <w:tcPr>
            <w:tcW w:w="4772" w:type="dxa"/>
            <w:vMerge/>
            <w:vAlign w:val="center"/>
          </w:tcPr>
          <w:p w14:paraId="28362FA6" w14:textId="77777777" w:rsidR="00767D77" w:rsidRPr="00767D77" w:rsidRDefault="00767D77" w:rsidP="00767D77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14:paraId="41CEB5B1" w14:textId="77777777" w:rsidR="00767D77" w:rsidRPr="00767D77" w:rsidRDefault="00767D77" w:rsidP="00767D77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7D77">
              <w:rPr>
                <w:rFonts w:eastAsia="Times New Roman"/>
                <w:b/>
                <w:bCs/>
                <w:sz w:val="28"/>
                <w:szCs w:val="28"/>
              </w:rPr>
              <w:t>Плавание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21D1E98" w14:textId="77777777" w:rsidR="00767D77" w:rsidRPr="00767D77" w:rsidRDefault="00767D77" w:rsidP="00767D77">
            <w:pPr>
              <w:widowControl w:val="0"/>
              <w:tabs>
                <w:tab w:val="left" w:pos="4680"/>
              </w:tabs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7D77">
              <w:rPr>
                <w:rFonts w:eastAsia="Times New Roman"/>
                <w:b/>
                <w:bCs/>
                <w:sz w:val="28"/>
                <w:szCs w:val="28"/>
              </w:rPr>
              <w:t>Бег</w:t>
            </w:r>
          </w:p>
        </w:tc>
      </w:tr>
      <w:tr w:rsidR="0049455A" w:rsidRPr="00767D77" w14:paraId="2717D371" w14:textId="77777777" w:rsidTr="00BB3E99">
        <w:trPr>
          <w:trHeight w:val="462"/>
        </w:trPr>
        <w:tc>
          <w:tcPr>
            <w:tcW w:w="9781" w:type="dxa"/>
            <w:gridSpan w:val="3"/>
            <w:vAlign w:val="center"/>
          </w:tcPr>
          <w:p w14:paraId="3392F042" w14:textId="4EAE19C9" w:rsidR="0049455A" w:rsidRPr="00767D77" w:rsidRDefault="002F1665" w:rsidP="00767D77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Всероссийские соревнования</w:t>
            </w:r>
          </w:p>
        </w:tc>
      </w:tr>
      <w:tr w:rsidR="0049455A" w:rsidRPr="00767D77" w14:paraId="0E7614D1" w14:textId="77777777" w:rsidTr="000B4EC2">
        <w:trPr>
          <w:trHeight w:val="462"/>
        </w:trPr>
        <w:tc>
          <w:tcPr>
            <w:tcW w:w="4772" w:type="dxa"/>
            <w:vAlign w:val="center"/>
          </w:tcPr>
          <w:p w14:paraId="4E82D2DA" w14:textId="04E46067" w:rsidR="0049455A" w:rsidRPr="0017081C" w:rsidRDefault="0049455A" w:rsidP="004945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Мужчины</w:t>
            </w:r>
            <w:r>
              <w:rPr>
                <w:rFonts w:ascii="Times New Roman" w:hAnsi="Times New Roman"/>
                <w:sz w:val="28"/>
                <w:szCs w:val="28"/>
              </w:rPr>
              <w:t>, женщины</w:t>
            </w:r>
          </w:p>
        </w:tc>
        <w:tc>
          <w:tcPr>
            <w:tcW w:w="2600" w:type="dxa"/>
            <w:vAlign w:val="center"/>
          </w:tcPr>
          <w:p w14:paraId="0BDFE5BE" w14:textId="4852F0B0" w:rsidR="0049455A" w:rsidRDefault="0049455A" w:rsidP="0049455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1</w:t>
            </w:r>
            <w:r w:rsidRPr="00767D77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к</w:t>
            </w:r>
            <w:r w:rsidRPr="00767D77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2409" w:type="dxa"/>
            <w:vAlign w:val="center"/>
          </w:tcPr>
          <w:p w14:paraId="277D56C2" w14:textId="30E85C4A" w:rsidR="0049455A" w:rsidRDefault="0049455A" w:rsidP="0049455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5</w:t>
            </w:r>
            <w:r w:rsidRPr="00767D77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 xml:space="preserve"> км</w:t>
            </w:r>
          </w:p>
        </w:tc>
      </w:tr>
      <w:tr w:rsidR="002F1665" w:rsidRPr="00767D77" w14:paraId="4B241C8D" w14:textId="77777777" w:rsidTr="004A4063">
        <w:trPr>
          <w:trHeight w:val="462"/>
        </w:trPr>
        <w:tc>
          <w:tcPr>
            <w:tcW w:w="9781" w:type="dxa"/>
            <w:gridSpan w:val="3"/>
            <w:vAlign w:val="center"/>
          </w:tcPr>
          <w:p w14:paraId="37DA4209" w14:textId="56C4A650" w:rsidR="002F1665" w:rsidRDefault="00F731C1" w:rsidP="0019300D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lastRenderedPageBreak/>
              <w:t>Первенство ПФО</w:t>
            </w:r>
          </w:p>
        </w:tc>
      </w:tr>
      <w:tr w:rsidR="0019300D" w:rsidRPr="00767D77" w14:paraId="0DFF5C8B" w14:textId="77777777" w:rsidTr="006A2500">
        <w:trPr>
          <w:trHeight w:val="804"/>
        </w:trPr>
        <w:tc>
          <w:tcPr>
            <w:tcW w:w="4772" w:type="dxa"/>
            <w:vAlign w:val="center"/>
          </w:tcPr>
          <w:p w14:paraId="283592D1" w14:textId="77777777" w:rsidR="0019300D" w:rsidRDefault="0019300D" w:rsidP="001930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Юниоры</w:t>
            </w:r>
            <w:r>
              <w:rPr>
                <w:rFonts w:ascii="Times New Roman" w:hAnsi="Times New Roman"/>
                <w:sz w:val="28"/>
                <w:szCs w:val="28"/>
              </w:rPr>
              <w:t>, ю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ниорки 16-19 лет </w:t>
            </w:r>
          </w:p>
          <w:p w14:paraId="67AA7A77" w14:textId="2A4E2E6C" w:rsidR="0019300D" w:rsidRPr="0017081C" w:rsidRDefault="0019300D" w:rsidP="001930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(200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г.р.)</w:t>
            </w:r>
          </w:p>
        </w:tc>
        <w:tc>
          <w:tcPr>
            <w:tcW w:w="2600" w:type="dxa"/>
            <w:vAlign w:val="center"/>
          </w:tcPr>
          <w:p w14:paraId="122904D2" w14:textId="1DD36AF5" w:rsidR="0019300D" w:rsidRDefault="0019300D" w:rsidP="0019300D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1</w:t>
            </w:r>
            <w:r w:rsidR="0049455A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к</w:t>
            </w:r>
            <w:r w:rsidRPr="00767D77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2409" w:type="dxa"/>
            <w:vAlign w:val="center"/>
          </w:tcPr>
          <w:p w14:paraId="4AAA9ABF" w14:textId="3CC64B49" w:rsidR="0019300D" w:rsidRDefault="0019300D" w:rsidP="0019300D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5</w:t>
            </w:r>
            <w:r w:rsidRPr="00767D77"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 xml:space="preserve"> км</w:t>
            </w:r>
          </w:p>
        </w:tc>
      </w:tr>
      <w:tr w:rsidR="006A2500" w:rsidRPr="00767D77" w14:paraId="2BF66AF9" w14:textId="77777777" w:rsidTr="006A2500">
        <w:trPr>
          <w:trHeight w:val="830"/>
        </w:trPr>
        <w:tc>
          <w:tcPr>
            <w:tcW w:w="4772" w:type="dxa"/>
            <w:vAlign w:val="center"/>
          </w:tcPr>
          <w:p w14:paraId="58B133FD" w14:textId="46A4ADD4" w:rsidR="006A2500" w:rsidRDefault="006A2500" w:rsidP="001930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ноши, девушки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5-17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  <w:p w14:paraId="389D90DE" w14:textId="00ADAEC2" w:rsidR="006A2500" w:rsidRPr="0017081C" w:rsidRDefault="006A2500" w:rsidP="0019300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(200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-200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г.р.)</w:t>
            </w:r>
          </w:p>
        </w:tc>
        <w:tc>
          <w:tcPr>
            <w:tcW w:w="2600" w:type="dxa"/>
            <w:vMerge w:val="restart"/>
            <w:vAlign w:val="center"/>
          </w:tcPr>
          <w:p w14:paraId="0FCB6C78" w14:textId="500FB664" w:rsidR="006A2500" w:rsidRDefault="006A2500" w:rsidP="006A250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0,5 км</w:t>
            </w:r>
          </w:p>
        </w:tc>
        <w:tc>
          <w:tcPr>
            <w:tcW w:w="2409" w:type="dxa"/>
            <w:vMerge w:val="restart"/>
            <w:vAlign w:val="center"/>
          </w:tcPr>
          <w:p w14:paraId="0A0CE694" w14:textId="484E1401" w:rsidR="006A2500" w:rsidRDefault="006A2500" w:rsidP="006A2500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1C1C1C"/>
                <w:sz w:val="28"/>
                <w:szCs w:val="28"/>
                <w:lang w:eastAsia="en-US"/>
              </w:rPr>
              <w:t>2,5 км</w:t>
            </w:r>
          </w:p>
        </w:tc>
      </w:tr>
      <w:tr w:rsidR="006A2500" w:rsidRPr="00767D77" w14:paraId="6CCC7213" w14:textId="77777777" w:rsidTr="006A2500">
        <w:trPr>
          <w:trHeight w:val="841"/>
        </w:trPr>
        <w:tc>
          <w:tcPr>
            <w:tcW w:w="4772" w:type="dxa"/>
            <w:vAlign w:val="center"/>
          </w:tcPr>
          <w:p w14:paraId="3525F9F9" w14:textId="60039D4F" w:rsidR="006A2500" w:rsidRDefault="006A2500" w:rsidP="004945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ноши, девушки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3-14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  <w:p w14:paraId="7105FEA5" w14:textId="1723CBDA" w:rsidR="006A2500" w:rsidRPr="0017081C" w:rsidRDefault="006A2500" w:rsidP="0049455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7081C">
              <w:rPr>
                <w:rFonts w:ascii="Times New Roman" w:hAnsi="Times New Roman"/>
                <w:sz w:val="28"/>
                <w:szCs w:val="28"/>
              </w:rPr>
              <w:t>(200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7081C">
              <w:rPr>
                <w:rFonts w:ascii="Times New Roman" w:hAnsi="Times New Roman"/>
                <w:sz w:val="28"/>
                <w:szCs w:val="28"/>
              </w:rPr>
              <w:t>г.р.)</w:t>
            </w:r>
          </w:p>
        </w:tc>
        <w:tc>
          <w:tcPr>
            <w:tcW w:w="2600" w:type="dxa"/>
            <w:vMerge/>
            <w:vAlign w:val="center"/>
          </w:tcPr>
          <w:p w14:paraId="0E06FDE6" w14:textId="0CD1A271" w:rsidR="006A2500" w:rsidRDefault="006A2500" w:rsidP="0049455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3D472112" w14:textId="0A102821" w:rsidR="006A2500" w:rsidRDefault="006A2500" w:rsidP="0049455A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rPr>
                <w:rFonts w:eastAsia="Times New Roman"/>
                <w:color w:val="1C1C1C"/>
                <w:sz w:val="28"/>
                <w:szCs w:val="28"/>
                <w:lang w:eastAsia="en-US"/>
              </w:rPr>
            </w:pPr>
          </w:p>
        </w:tc>
      </w:tr>
    </w:tbl>
    <w:p w14:paraId="4A54CE44" w14:textId="77FA9AA9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 xml:space="preserve">Программа </w:t>
      </w:r>
      <w:r w:rsidR="002E29BC" w:rsidRPr="00E50BA8">
        <w:rPr>
          <w:rFonts w:eastAsia="Arial"/>
          <w:b/>
          <w:color w:val="000000"/>
          <w:sz w:val="28"/>
          <w:szCs w:val="28"/>
        </w:rPr>
        <w:t>и условия проведения</w:t>
      </w:r>
    </w:p>
    <w:p w14:paraId="4AAC5D12" w14:textId="4EB7502F" w:rsidR="00EE520C" w:rsidRDefault="009614E1" w:rsidP="00EE520C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</w:t>
      </w:r>
      <w:r w:rsidR="005E246A">
        <w:rPr>
          <w:sz w:val="28"/>
          <w:szCs w:val="28"/>
        </w:rPr>
        <w:t xml:space="preserve">с </w:t>
      </w:r>
      <w:r w:rsidR="00EE520C" w:rsidRPr="002E29BC">
        <w:rPr>
          <w:sz w:val="28"/>
          <w:szCs w:val="28"/>
        </w:rPr>
        <w:t>правилам</w:t>
      </w:r>
      <w:r w:rsidR="00EE520C">
        <w:rPr>
          <w:sz w:val="28"/>
          <w:szCs w:val="28"/>
        </w:rPr>
        <w:t>и</w:t>
      </w:r>
      <w:r w:rsidR="00EE520C" w:rsidRPr="002E29BC">
        <w:rPr>
          <w:sz w:val="28"/>
          <w:szCs w:val="28"/>
        </w:rPr>
        <w:t xml:space="preserve"> </w:t>
      </w:r>
      <w:r w:rsidR="00EE520C">
        <w:rPr>
          <w:sz w:val="28"/>
          <w:szCs w:val="28"/>
        </w:rPr>
        <w:t>вида спорта «триатлон»:</w:t>
      </w:r>
    </w:p>
    <w:p w14:paraId="517B5F6B" w14:textId="77777777" w:rsidR="00EE520C" w:rsidRDefault="00EE520C" w:rsidP="00EE520C">
      <w:pPr>
        <w:pStyle w:val="13"/>
        <w:tabs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0" w:history="1">
        <w:r w:rsidRPr="0062588A">
          <w:rPr>
            <w:rStyle w:val="a5"/>
            <w:sz w:val="28"/>
            <w:szCs w:val="28"/>
          </w:rPr>
          <w:t>http://minsport.gov.ru/sport/high-sport/pravila-vidov-sporta/35576/</w:t>
        </w:r>
      </w:hyperlink>
      <w:r>
        <w:rPr>
          <w:sz w:val="28"/>
          <w:szCs w:val="28"/>
        </w:rPr>
        <w:t>)</w:t>
      </w:r>
    </w:p>
    <w:p w14:paraId="05086A96" w14:textId="698BEFAB" w:rsidR="00EE520C" w:rsidRPr="000D000C" w:rsidRDefault="00EE520C" w:rsidP="00EE520C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 правилам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Мирового триатлона:</w:t>
      </w:r>
    </w:p>
    <w:p w14:paraId="2EEDA062" w14:textId="77777777" w:rsidR="00EE520C" w:rsidRDefault="00EE520C" w:rsidP="00EE520C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hyperlink r:id="rId11" w:history="1">
        <w:r w:rsidRPr="0062588A">
          <w:rPr>
            <w:rStyle w:val="a5"/>
            <w:sz w:val="28"/>
            <w:szCs w:val="28"/>
          </w:rPr>
          <w:t>https://www.triathlon.org/uploads/docs/World-Triathlon_Competition-Rules_2023_20221122.pdf</w:t>
        </w:r>
      </w:hyperlink>
      <w:r>
        <w:rPr>
          <w:sz w:val="28"/>
          <w:szCs w:val="28"/>
        </w:rPr>
        <w:t>)</w:t>
      </w:r>
    </w:p>
    <w:p w14:paraId="3279DB39" w14:textId="7EF8AF2F" w:rsidR="009614E1" w:rsidRPr="00A201E4" w:rsidRDefault="00FA69A7" w:rsidP="002E29BC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индивидуальной гонки преодолевает сегмент</w:t>
      </w:r>
      <w:r w:rsidR="005E246A">
        <w:rPr>
          <w:sz w:val="28"/>
          <w:szCs w:val="28"/>
        </w:rPr>
        <w:t xml:space="preserve"> плавание в закрытом помещение (бассейн 50</w:t>
      </w:r>
      <w:r w:rsidR="00693F42">
        <w:rPr>
          <w:sz w:val="28"/>
          <w:szCs w:val="28"/>
        </w:rPr>
        <w:t xml:space="preserve"> </w:t>
      </w:r>
      <w:r w:rsidR="005E246A">
        <w:rPr>
          <w:sz w:val="28"/>
          <w:szCs w:val="28"/>
        </w:rPr>
        <w:t>м) и сегмент бега (легкоатлетический манеж 400 м).</w:t>
      </w:r>
    </w:p>
    <w:p w14:paraId="7C47900D" w14:textId="606E2BC5" w:rsidR="005E246A" w:rsidRDefault="005E246A" w:rsidP="008A4730">
      <w:pPr>
        <w:pStyle w:val="13"/>
        <w:tabs>
          <w:tab w:val="left" w:pos="1276"/>
        </w:tabs>
        <w:ind w:left="0"/>
        <w:rPr>
          <w:sz w:val="28"/>
          <w:szCs w:val="28"/>
        </w:rPr>
      </w:pPr>
    </w:p>
    <w:p w14:paraId="31B37CE5" w14:textId="77777777" w:rsidR="005E246A" w:rsidRPr="005E246A" w:rsidRDefault="005E246A" w:rsidP="005E246A">
      <w:pPr>
        <w:pStyle w:val="13"/>
        <w:tabs>
          <w:tab w:val="left" w:pos="1276"/>
        </w:tabs>
        <w:rPr>
          <w:b/>
          <w:bCs/>
          <w:sz w:val="28"/>
          <w:szCs w:val="28"/>
        </w:rPr>
      </w:pPr>
      <w:r w:rsidRPr="005E246A">
        <w:rPr>
          <w:b/>
          <w:bCs/>
          <w:sz w:val="28"/>
          <w:szCs w:val="28"/>
        </w:rPr>
        <w:t>3 февраля, пятница – день приезда, комиссия по допуску</w:t>
      </w:r>
    </w:p>
    <w:p w14:paraId="4DCB3289" w14:textId="77777777" w:rsidR="005E246A" w:rsidRPr="00EE520C" w:rsidRDefault="005E246A" w:rsidP="005E246A">
      <w:pPr>
        <w:pStyle w:val="13"/>
        <w:tabs>
          <w:tab w:val="left" w:pos="1276"/>
        </w:tabs>
        <w:rPr>
          <w:sz w:val="16"/>
          <w:szCs w:val="16"/>
        </w:rPr>
      </w:pPr>
    </w:p>
    <w:p w14:paraId="075E8757" w14:textId="28035B5B" w:rsidR="005E246A" w:rsidRPr="005E246A" w:rsidRDefault="005E246A" w:rsidP="005E246A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5E246A">
        <w:rPr>
          <w:sz w:val="28"/>
          <w:szCs w:val="28"/>
        </w:rPr>
        <w:t xml:space="preserve">17:00-20:00 – комиссия по допуску, </w:t>
      </w:r>
      <w:r w:rsidR="00693F42">
        <w:rPr>
          <w:sz w:val="28"/>
          <w:szCs w:val="28"/>
        </w:rPr>
        <w:t>Ц</w:t>
      </w:r>
      <w:r w:rsidRPr="005E246A">
        <w:rPr>
          <w:sz w:val="28"/>
          <w:szCs w:val="28"/>
        </w:rPr>
        <w:t>ентральный стадион</w:t>
      </w:r>
      <w:r>
        <w:rPr>
          <w:sz w:val="28"/>
          <w:szCs w:val="28"/>
        </w:rPr>
        <w:t>, пресс-центр 2 этаж</w:t>
      </w:r>
      <w:r w:rsidR="00693F42">
        <w:rPr>
          <w:sz w:val="28"/>
          <w:szCs w:val="28"/>
        </w:rPr>
        <w:t>;</w:t>
      </w:r>
    </w:p>
    <w:p w14:paraId="507AD8B7" w14:textId="4971F724" w:rsidR="005E246A" w:rsidRPr="005E246A" w:rsidRDefault="005E246A" w:rsidP="005E246A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5E246A">
        <w:rPr>
          <w:sz w:val="28"/>
          <w:szCs w:val="28"/>
        </w:rPr>
        <w:t>18:00-19:00 – официальная тренировка, л/а манеж</w:t>
      </w:r>
      <w:r w:rsidR="00693F42">
        <w:rPr>
          <w:sz w:val="28"/>
          <w:szCs w:val="28"/>
        </w:rPr>
        <w:t>.</w:t>
      </w:r>
    </w:p>
    <w:p w14:paraId="13D8C298" w14:textId="77777777" w:rsidR="005E246A" w:rsidRPr="005E246A" w:rsidRDefault="005E246A" w:rsidP="005E246A">
      <w:pPr>
        <w:pStyle w:val="13"/>
        <w:tabs>
          <w:tab w:val="left" w:pos="1276"/>
        </w:tabs>
        <w:rPr>
          <w:sz w:val="28"/>
          <w:szCs w:val="28"/>
        </w:rPr>
      </w:pPr>
    </w:p>
    <w:p w14:paraId="7DADFA16" w14:textId="4D632442" w:rsidR="005E246A" w:rsidRPr="005E246A" w:rsidRDefault="005E246A" w:rsidP="005E246A">
      <w:pPr>
        <w:pStyle w:val="13"/>
        <w:tabs>
          <w:tab w:val="left" w:pos="1276"/>
        </w:tabs>
        <w:rPr>
          <w:b/>
          <w:bCs/>
          <w:sz w:val="28"/>
          <w:szCs w:val="28"/>
        </w:rPr>
      </w:pPr>
      <w:r w:rsidRPr="005E246A">
        <w:rPr>
          <w:b/>
          <w:bCs/>
          <w:sz w:val="28"/>
          <w:szCs w:val="28"/>
        </w:rPr>
        <w:t xml:space="preserve">4 февраля, суббота – </w:t>
      </w:r>
      <w:r w:rsidR="00EE520C">
        <w:rPr>
          <w:b/>
          <w:bCs/>
          <w:sz w:val="28"/>
          <w:szCs w:val="28"/>
        </w:rPr>
        <w:t>соревновательный день</w:t>
      </w:r>
    </w:p>
    <w:p w14:paraId="16601907" w14:textId="77777777" w:rsidR="005E246A" w:rsidRPr="00EE520C" w:rsidRDefault="005E246A" w:rsidP="005E246A">
      <w:pPr>
        <w:pStyle w:val="13"/>
        <w:tabs>
          <w:tab w:val="left" w:pos="1276"/>
        </w:tabs>
        <w:rPr>
          <w:sz w:val="16"/>
          <w:szCs w:val="16"/>
        </w:rPr>
      </w:pPr>
    </w:p>
    <w:p w14:paraId="7FACDEE8" w14:textId="1F80694A" w:rsidR="005E246A" w:rsidRPr="005E246A" w:rsidRDefault="005E246A" w:rsidP="005E246A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5E246A">
        <w:rPr>
          <w:sz w:val="28"/>
          <w:szCs w:val="28"/>
        </w:rPr>
        <w:t xml:space="preserve">08:00-09:00 – разминка участников, бассейн 50 м </w:t>
      </w:r>
      <w:r>
        <w:rPr>
          <w:sz w:val="28"/>
          <w:szCs w:val="28"/>
        </w:rPr>
        <w:t>«</w:t>
      </w:r>
      <w:r w:rsidRPr="005E246A">
        <w:rPr>
          <w:sz w:val="28"/>
          <w:szCs w:val="28"/>
        </w:rPr>
        <w:t>Акчарлак</w:t>
      </w:r>
      <w:r>
        <w:rPr>
          <w:sz w:val="28"/>
          <w:szCs w:val="28"/>
        </w:rPr>
        <w:t>»</w:t>
      </w:r>
      <w:r w:rsidR="00EE520C">
        <w:rPr>
          <w:sz w:val="28"/>
          <w:szCs w:val="28"/>
        </w:rPr>
        <w:t>;</w:t>
      </w:r>
    </w:p>
    <w:p w14:paraId="25F0616B" w14:textId="1C53FDAC" w:rsidR="005E246A" w:rsidRPr="005E246A" w:rsidRDefault="005E246A" w:rsidP="005E246A">
      <w:pPr>
        <w:pStyle w:val="13"/>
        <w:tabs>
          <w:tab w:val="left" w:pos="1276"/>
        </w:tabs>
        <w:ind w:hanging="720"/>
        <w:rPr>
          <w:sz w:val="28"/>
          <w:szCs w:val="28"/>
        </w:rPr>
      </w:pPr>
      <w:r w:rsidRPr="005E246A">
        <w:rPr>
          <w:sz w:val="28"/>
          <w:szCs w:val="28"/>
        </w:rPr>
        <w:t xml:space="preserve">09:00 – начало заплывов </w:t>
      </w:r>
      <w:r w:rsidR="00EE520C">
        <w:rPr>
          <w:sz w:val="28"/>
          <w:szCs w:val="28"/>
        </w:rPr>
        <w:t>юноши, девушки</w:t>
      </w:r>
      <w:r w:rsidRPr="005E246A">
        <w:rPr>
          <w:sz w:val="28"/>
          <w:szCs w:val="28"/>
        </w:rPr>
        <w:t xml:space="preserve"> 13-14 лет</w:t>
      </w:r>
      <w:r w:rsidR="00EE520C">
        <w:rPr>
          <w:sz w:val="28"/>
          <w:szCs w:val="28"/>
        </w:rPr>
        <w:t>;</w:t>
      </w:r>
    </w:p>
    <w:p w14:paraId="11D61885" w14:textId="5D377564" w:rsidR="005E246A" w:rsidRPr="005E246A" w:rsidRDefault="005E246A" w:rsidP="005E246A">
      <w:pPr>
        <w:pStyle w:val="13"/>
        <w:tabs>
          <w:tab w:val="left" w:pos="1276"/>
        </w:tabs>
        <w:ind w:hanging="720"/>
        <w:rPr>
          <w:sz w:val="28"/>
          <w:szCs w:val="28"/>
        </w:rPr>
      </w:pPr>
      <w:r w:rsidRPr="005E246A">
        <w:rPr>
          <w:sz w:val="28"/>
          <w:szCs w:val="28"/>
        </w:rPr>
        <w:t>13:00 – окончание заплывов</w:t>
      </w:r>
      <w:r w:rsidR="00EE520C">
        <w:rPr>
          <w:sz w:val="28"/>
          <w:szCs w:val="28"/>
        </w:rPr>
        <w:t>;</w:t>
      </w:r>
    </w:p>
    <w:p w14:paraId="5D776734" w14:textId="339F693A" w:rsidR="005E246A" w:rsidRPr="005E246A" w:rsidRDefault="005E246A" w:rsidP="005E246A">
      <w:pPr>
        <w:pStyle w:val="13"/>
        <w:tabs>
          <w:tab w:val="left" w:pos="1276"/>
        </w:tabs>
        <w:ind w:hanging="720"/>
        <w:rPr>
          <w:sz w:val="28"/>
          <w:szCs w:val="28"/>
        </w:rPr>
      </w:pPr>
      <w:r w:rsidRPr="005E246A">
        <w:rPr>
          <w:sz w:val="28"/>
          <w:szCs w:val="28"/>
        </w:rPr>
        <w:t>12:00 – начало забегов, л/а манеж 400</w:t>
      </w:r>
      <w:r w:rsidR="00EE520C">
        <w:rPr>
          <w:sz w:val="28"/>
          <w:szCs w:val="28"/>
        </w:rPr>
        <w:t xml:space="preserve"> </w:t>
      </w:r>
      <w:r w:rsidRPr="005E246A">
        <w:rPr>
          <w:sz w:val="28"/>
          <w:szCs w:val="28"/>
        </w:rPr>
        <w:t>м</w:t>
      </w:r>
      <w:r w:rsidR="00EE520C">
        <w:rPr>
          <w:sz w:val="28"/>
          <w:szCs w:val="28"/>
        </w:rPr>
        <w:t>,</w:t>
      </w:r>
      <w:r w:rsidRPr="005E246A">
        <w:rPr>
          <w:sz w:val="28"/>
          <w:szCs w:val="28"/>
        </w:rPr>
        <w:t xml:space="preserve"> участники 13-14 лет</w:t>
      </w:r>
      <w:r w:rsidR="00EE520C">
        <w:rPr>
          <w:sz w:val="28"/>
          <w:szCs w:val="28"/>
        </w:rPr>
        <w:t>;</w:t>
      </w:r>
    </w:p>
    <w:p w14:paraId="48BF1B45" w14:textId="43C60A28" w:rsidR="005E246A" w:rsidRPr="005E246A" w:rsidRDefault="005E246A" w:rsidP="005E246A">
      <w:pPr>
        <w:pStyle w:val="13"/>
        <w:tabs>
          <w:tab w:val="left" w:pos="1276"/>
        </w:tabs>
        <w:ind w:hanging="720"/>
        <w:rPr>
          <w:sz w:val="28"/>
          <w:szCs w:val="28"/>
        </w:rPr>
      </w:pPr>
      <w:r w:rsidRPr="005E246A">
        <w:rPr>
          <w:sz w:val="28"/>
          <w:szCs w:val="28"/>
        </w:rPr>
        <w:t xml:space="preserve">18:00 – </w:t>
      </w:r>
      <w:r w:rsidR="00EE520C">
        <w:rPr>
          <w:sz w:val="28"/>
          <w:szCs w:val="28"/>
        </w:rPr>
        <w:t>ц</w:t>
      </w:r>
      <w:r w:rsidRPr="005E246A">
        <w:rPr>
          <w:sz w:val="28"/>
          <w:szCs w:val="28"/>
        </w:rPr>
        <w:t>еремония награждения, л/а манеж</w:t>
      </w:r>
      <w:r w:rsidR="00EE520C">
        <w:rPr>
          <w:sz w:val="28"/>
          <w:szCs w:val="28"/>
        </w:rPr>
        <w:t>.</w:t>
      </w:r>
    </w:p>
    <w:p w14:paraId="6685F6B0" w14:textId="77777777" w:rsidR="005E246A" w:rsidRPr="005E246A" w:rsidRDefault="005E246A" w:rsidP="005E246A">
      <w:pPr>
        <w:pStyle w:val="13"/>
        <w:tabs>
          <w:tab w:val="left" w:pos="1276"/>
        </w:tabs>
        <w:rPr>
          <w:sz w:val="28"/>
          <w:szCs w:val="28"/>
        </w:rPr>
      </w:pPr>
    </w:p>
    <w:p w14:paraId="7D9217E1" w14:textId="3F9D9E3B" w:rsidR="005E246A" w:rsidRPr="005E246A" w:rsidRDefault="005E246A" w:rsidP="00693F42">
      <w:pPr>
        <w:pStyle w:val="13"/>
        <w:tabs>
          <w:tab w:val="left" w:pos="1276"/>
        </w:tabs>
        <w:ind w:left="0" w:firstLine="709"/>
        <w:rPr>
          <w:b/>
          <w:bCs/>
          <w:sz w:val="28"/>
          <w:szCs w:val="28"/>
        </w:rPr>
      </w:pPr>
      <w:r w:rsidRPr="005E246A">
        <w:rPr>
          <w:b/>
          <w:bCs/>
          <w:sz w:val="28"/>
          <w:szCs w:val="28"/>
        </w:rPr>
        <w:t>5 февраля, воскресенье – день отъезда</w:t>
      </w:r>
    </w:p>
    <w:p w14:paraId="6E345B54" w14:textId="77777777" w:rsidR="00F93FCA" w:rsidRPr="00EE520C" w:rsidRDefault="00F93FCA" w:rsidP="008A4730">
      <w:pPr>
        <w:pStyle w:val="13"/>
        <w:tabs>
          <w:tab w:val="left" w:pos="1276"/>
        </w:tabs>
        <w:ind w:left="0"/>
        <w:rPr>
          <w:sz w:val="16"/>
          <w:szCs w:val="16"/>
        </w:rPr>
      </w:pPr>
    </w:p>
    <w:p w14:paraId="768D90D8" w14:textId="77777777" w:rsidR="002D1597" w:rsidRPr="00037363" w:rsidRDefault="00673ACD" w:rsidP="00673ACD">
      <w:pPr>
        <w:ind w:firstLine="708"/>
        <w:jc w:val="both"/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2FFAB4F5" w14:textId="77777777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3FFCE75B" w14:textId="77777777" w:rsidR="00E02DE9" w:rsidRDefault="00B93300" w:rsidP="00AF7FA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от </w:t>
      </w:r>
      <w:r>
        <w:rPr>
          <w:sz w:val="28"/>
          <w:szCs w:val="28"/>
        </w:rPr>
        <w:t>11 августа</w:t>
      </w:r>
      <w:r w:rsidRPr="00021B3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21B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743</w:t>
      </w:r>
      <w:r w:rsidR="00E50BA8">
        <w:rPr>
          <w:sz w:val="28"/>
          <w:szCs w:val="28"/>
        </w:rPr>
        <w:t xml:space="preserve">, </w:t>
      </w:r>
      <w:r w:rsidR="00E50BA8">
        <w:rPr>
          <w:color w:val="000000"/>
          <w:sz w:val="28"/>
          <w:szCs w:val="28"/>
          <w:lang w:eastAsia="en-US"/>
        </w:rPr>
        <w:t>с изменениями, внесенными приказами Минспорта России от 24.01.2018 № 56, от 20.12.2018 № 1063</w:t>
      </w:r>
      <w:r>
        <w:rPr>
          <w:sz w:val="28"/>
          <w:szCs w:val="28"/>
        </w:rPr>
        <w:t>)</w:t>
      </w:r>
      <w:r w:rsidR="00902BD4">
        <w:rPr>
          <w:sz w:val="28"/>
          <w:szCs w:val="28"/>
        </w:rPr>
        <w:t>.</w:t>
      </w:r>
    </w:p>
    <w:p w14:paraId="64446B6B" w14:textId="77777777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2FD9CE26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lastRenderedPageBreak/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51C65F52" w14:textId="77777777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2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43AC9F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394235D1" w14:textId="77777777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3C17558A" w14:textId="4AF447A5" w:rsidR="00E02DE9" w:rsidRDefault="00E02DE9" w:rsidP="00E02DE9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</w:t>
      </w:r>
      <w:r w:rsidR="005E246A">
        <w:rPr>
          <w:sz w:val="28"/>
          <w:szCs w:val="28"/>
        </w:rPr>
        <w:t xml:space="preserve"> всероссийских соревнований</w:t>
      </w:r>
      <w:r w:rsidRPr="00021B3F">
        <w:rPr>
          <w:sz w:val="28"/>
          <w:szCs w:val="28"/>
        </w:rPr>
        <w:t xml:space="preserve"> награждаются медалями и дипломами Министерства спорта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Российской Федерации.</w:t>
      </w:r>
    </w:p>
    <w:p w14:paraId="663954F7" w14:textId="28A9741E" w:rsidR="00E02DE9" w:rsidRPr="00E02DE9" w:rsidRDefault="00E02DE9" w:rsidP="00E02DE9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02DE9">
        <w:rPr>
          <w:sz w:val="28"/>
          <w:szCs w:val="28"/>
        </w:rPr>
        <w:t>Победители</w:t>
      </w:r>
      <w:r w:rsidR="0013192E">
        <w:rPr>
          <w:sz w:val="28"/>
          <w:szCs w:val="28"/>
        </w:rPr>
        <w:t xml:space="preserve"> первенства</w:t>
      </w:r>
      <w:r>
        <w:rPr>
          <w:sz w:val="28"/>
          <w:szCs w:val="28"/>
        </w:rPr>
        <w:t xml:space="preserve"> </w:t>
      </w:r>
      <w:r w:rsidR="005E246A">
        <w:rPr>
          <w:sz w:val="28"/>
          <w:szCs w:val="28"/>
        </w:rPr>
        <w:t xml:space="preserve">ПФО </w:t>
      </w:r>
      <w:r>
        <w:rPr>
          <w:sz w:val="28"/>
          <w:szCs w:val="28"/>
        </w:rPr>
        <w:t>России</w:t>
      </w:r>
      <w:r w:rsidRPr="00E02DE9">
        <w:rPr>
          <w:sz w:val="28"/>
          <w:szCs w:val="28"/>
        </w:rPr>
        <w:t xml:space="preserve"> награждаются </w:t>
      </w:r>
      <w:r w:rsidR="00944ACB" w:rsidRPr="00944ACB">
        <w:rPr>
          <w:sz w:val="28"/>
          <w:szCs w:val="28"/>
        </w:rPr>
        <w:t xml:space="preserve">медалями и дипломами </w:t>
      </w:r>
      <w:r w:rsidRPr="00021B3F">
        <w:rPr>
          <w:sz w:val="28"/>
          <w:szCs w:val="28"/>
        </w:rPr>
        <w:t>Министерства спорта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Российской Федерации</w:t>
      </w:r>
      <w:r w:rsidRPr="00E02DE9">
        <w:rPr>
          <w:sz w:val="28"/>
          <w:szCs w:val="28"/>
        </w:rPr>
        <w:t>.</w:t>
      </w:r>
    </w:p>
    <w:p w14:paraId="6FF22A52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84E9176" w14:textId="77777777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392F3781" w14:textId="7AB3590E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5E246A">
        <w:rPr>
          <w:sz w:val="28"/>
          <w:szCs w:val="28"/>
        </w:rPr>
        <w:t xml:space="preserve">Всероссийских </w:t>
      </w:r>
      <w:r w:rsidR="009172DB">
        <w:rPr>
          <w:sz w:val="28"/>
          <w:szCs w:val="28"/>
        </w:rPr>
        <w:t xml:space="preserve">соревнований </w:t>
      </w:r>
      <w:r w:rsidR="006B1984">
        <w:rPr>
          <w:sz w:val="28"/>
          <w:szCs w:val="28"/>
        </w:rPr>
        <w:t>и первенства</w:t>
      </w:r>
      <w:r w:rsidR="006B1984" w:rsidRPr="00021B3F">
        <w:rPr>
          <w:sz w:val="28"/>
          <w:szCs w:val="28"/>
        </w:rPr>
        <w:t xml:space="preserve"> </w:t>
      </w:r>
      <w:r w:rsidR="009172DB">
        <w:rPr>
          <w:sz w:val="28"/>
          <w:szCs w:val="28"/>
        </w:rPr>
        <w:t>ПФО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</w:t>
      </w:r>
      <w:r w:rsidR="00EE520C">
        <w:rPr>
          <w:sz w:val="28"/>
          <w:szCs w:val="28"/>
        </w:rPr>
        <w:t xml:space="preserve"> и</w:t>
      </w:r>
      <w:r w:rsidR="00EE520C" w:rsidRPr="00EE520C">
        <w:rPr>
          <w:sz w:val="28"/>
          <w:szCs w:val="28"/>
        </w:rPr>
        <w:t xml:space="preserve"> </w:t>
      </w:r>
      <w:r w:rsidR="00EE520C" w:rsidRPr="001F3681">
        <w:rPr>
          <w:sz w:val="28"/>
          <w:szCs w:val="28"/>
        </w:rPr>
        <w:t>средств министерств</w:t>
      </w:r>
      <w:r w:rsidR="00EE520C">
        <w:rPr>
          <w:sz w:val="28"/>
          <w:szCs w:val="28"/>
        </w:rPr>
        <w:t>а</w:t>
      </w:r>
      <w:r w:rsidR="00EE520C" w:rsidRPr="001F3681">
        <w:rPr>
          <w:sz w:val="28"/>
          <w:szCs w:val="28"/>
        </w:rPr>
        <w:t xml:space="preserve"> спорта</w:t>
      </w:r>
      <w:r w:rsidR="00EE520C">
        <w:rPr>
          <w:sz w:val="28"/>
          <w:szCs w:val="28"/>
        </w:rPr>
        <w:t xml:space="preserve"> Республики Татарстан</w:t>
      </w:r>
      <w:r w:rsidR="00796FB4">
        <w:rPr>
          <w:sz w:val="28"/>
          <w:szCs w:val="28"/>
        </w:rPr>
        <w:t>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 w:rsidR="00EE520C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</w:t>
      </w:r>
      <w:r w:rsidR="009172DB">
        <w:rPr>
          <w:sz w:val="28"/>
          <w:szCs w:val="28"/>
        </w:rPr>
        <w:t>Республиканского</w:t>
      </w:r>
      <w:r w:rsidRPr="001F3681">
        <w:rPr>
          <w:sz w:val="28"/>
          <w:szCs w:val="28"/>
        </w:rPr>
        <w:t xml:space="preserve">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="009172DB">
        <w:rPr>
          <w:sz w:val="28"/>
          <w:szCs w:val="28"/>
        </w:rPr>
        <w:t xml:space="preserve">Республики Татарстан </w:t>
      </w:r>
      <w:r w:rsidRPr="001F3681">
        <w:rPr>
          <w:sz w:val="28"/>
          <w:szCs w:val="28"/>
        </w:rPr>
        <w:t>на реализацию календарного плана официальных физкультурных мероприятий и спортивных мероприятий на 202</w:t>
      </w:r>
      <w:r w:rsidR="00277D30">
        <w:rPr>
          <w:sz w:val="28"/>
          <w:szCs w:val="28"/>
        </w:rPr>
        <w:t>3</w:t>
      </w:r>
      <w:r w:rsidRPr="001F3681">
        <w:rPr>
          <w:sz w:val="28"/>
          <w:szCs w:val="28"/>
        </w:rPr>
        <w:t xml:space="preserve"> год</w:t>
      </w:r>
      <w:r w:rsidR="009172DB">
        <w:rPr>
          <w:sz w:val="28"/>
          <w:szCs w:val="28"/>
        </w:rPr>
        <w:t>.</w:t>
      </w:r>
    </w:p>
    <w:p w14:paraId="0831465E" w14:textId="1E21FFF9" w:rsidR="001F3681" w:rsidRPr="001F3681" w:rsidRDefault="001F3681" w:rsidP="00944ACB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5653500" w14:textId="77777777" w:rsidR="00B93300" w:rsidRPr="00F93FCA" w:rsidRDefault="00B93300" w:rsidP="00B93300">
      <w:pPr>
        <w:pStyle w:val="13"/>
        <w:tabs>
          <w:tab w:val="left" w:pos="1276"/>
        </w:tabs>
        <w:ind w:left="0" w:firstLine="709"/>
        <w:rPr>
          <w:bCs/>
          <w:sz w:val="28"/>
          <w:szCs w:val="28"/>
        </w:rPr>
      </w:pPr>
      <w:r w:rsidRPr="00F93FCA">
        <w:rPr>
          <w:bCs/>
          <w:sz w:val="28"/>
          <w:szCs w:val="28"/>
        </w:rPr>
        <w:t>Заявочный взнос</w:t>
      </w:r>
      <w:r w:rsidR="00F93FCA" w:rsidRPr="00F93FCA">
        <w:rPr>
          <w:bCs/>
          <w:sz w:val="28"/>
          <w:szCs w:val="28"/>
        </w:rPr>
        <w:t>:</w:t>
      </w:r>
    </w:p>
    <w:p w14:paraId="76AF2B52" w14:textId="77777777" w:rsidR="00B93300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Мужчины и женщины</w:t>
      </w:r>
      <w:r w:rsidR="00B93300" w:rsidRPr="00FD422C">
        <w:rPr>
          <w:sz w:val="28"/>
          <w:szCs w:val="28"/>
        </w:rPr>
        <w:t xml:space="preserve"> – </w:t>
      </w:r>
      <w:r w:rsidR="00F93FCA">
        <w:rPr>
          <w:sz w:val="28"/>
          <w:szCs w:val="28"/>
        </w:rPr>
        <w:t>500</w:t>
      </w:r>
      <w:r w:rsidR="00B93300" w:rsidRPr="00FD422C">
        <w:rPr>
          <w:sz w:val="28"/>
          <w:szCs w:val="28"/>
        </w:rPr>
        <w:t xml:space="preserve"> руб.</w:t>
      </w:r>
    </w:p>
    <w:p w14:paraId="391DDF54" w14:textId="77777777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500 руб. </w:t>
      </w:r>
    </w:p>
    <w:p w14:paraId="4A0D5AC7" w14:textId="34F29C46" w:rsidR="001F3681" w:rsidRPr="00FD422C" w:rsidRDefault="003B7F60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2DB">
        <w:rPr>
          <w:sz w:val="28"/>
          <w:szCs w:val="28"/>
        </w:rPr>
        <w:t>Юноши и девушки</w:t>
      </w:r>
      <w:r>
        <w:rPr>
          <w:sz w:val="28"/>
          <w:szCs w:val="28"/>
        </w:rPr>
        <w:t xml:space="preserve"> – </w:t>
      </w:r>
      <w:r w:rsidR="009172DB">
        <w:rPr>
          <w:sz w:val="28"/>
          <w:szCs w:val="28"/>
        </w:rPr>
        <w:t>4</w:t>
      </w:r>
      <w:r w:rsidR="00883989">
        <w:rPr>
          <w:sz w:val="28"/>
          <w:szCs w:val="28"/>
        </w:rPr>
        <w:t>00 руб.</w:t>
      </w:r>
    </w:p>
    <w:p w14:paraId="7D606625" w14:textId="37F97A1C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68C9D1F1" w14:textId="77777777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218807E8" w14:textId="77777777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7AA424B2" w14:textId="77777777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F93FCA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0620C391" w14:textId="340EBBCC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6A250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</w:t>
      </w:r>
      <w:r w:rsidR="006A250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</w:t>
      </w:r>
      <w:r>
        <w:rPr>
          <w:color w:val="000000"/>
          <w:sz w:val="28"/>
          <w:szCs w:val="28"/>
        </w:rPr>
        <w:lastRenderedPageBreak/>
        <w:t>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31FB51BE" w14:textId="77777777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2DF22B0D" w14:textId="0DFD3516" w:rsidR="006A2500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: РОО «Ф</w:t>
      </w:r>
      <w:r w:rsidR="009172DB">
        <w:rPr>
          <w:color w:val="000000"/>
          <w:sz w:val="28"/>
          <w:szCs w:val="28"/>
        </w:rPr>
        <w:t>ТРТ</w:t>
      </w:r>
      <w:r w:rsidRPr="004A34A5">
        <w:rPr>
          <w:color w:val="000000"/>
          <w:sz w:val="28"/>
          <w:szCs w:val="28"/>
        </w:rPr>
        <w:t xml:space="preserve">» и собственника </w:t>
      </w:r>
      <w:r w:rsidR="002D2658">
        <w:rPr>
          <w:color w:val="000000"/>
          <w:sz w:val="28"/>
          <w:szCs w:val="28"/>
        </w:rPr>
        <w:t>объекта</w:t>
      </w:r>
      <w:r w:rsidR="009172DB">
        <w:rPr>
          <w:color w:val="000000"/>
          <w:sz w:val="28"/>
          <w:szCs w:val="28"/>
        </w:rPr>
        <w:t xml:space="preserve"> </w:t>
      </w:r>
      <w:r w:rsidR="009172DB" w:rsidRPr="009172DB">
        <w:rPr>
          <w:color w:val="000000"/>
          <w:sz w:val="28"/>
          <w:szCs w:val="28"/>
        </w:rPr>
        <w:t xml:space="preserve">МБУ </w:t>
      </w:r>
      <w:r w:rsidR="006A2500">
        <w:rPr>
          <w:color w:val="000000"/>
          <w:sz w:val="28"/>
          <w:szCs w:val="28"/>
        </w:rPr>
        <w:t>«</w:t>
      </w:r>
      <w:r w:rsidR="009172DB" w:rsidRPr="009172DB">
        <w:rPr>
          <w:color w:val="000000"/>
          <w:sz w:val="28"/>
          <w:szCs w:val="28"/>
        </w:rPr>
        <w:t>СШОР</w:t>
      </w:r>
      <w:r w:rsidR="006A2500">
        <w:rPr>
          <w:color w:val="000000"/>
          <w:sz w:val="28"/>
          <w:szCs w:val="28"/>
        </w:rPr>
        <w:t xml:space="preserve">» </w:t>
      </w:r>
      <w:r w:rsidR="009172DB" w:rsidRPr="009172DB">
        <w:rPr>
          <w:color w:val="000000"/>
          <w:sz w:val="28"/>
          <w:szCs w:val="28"/>
        </w:rPr>
        <w:t xml:space="preserve">ФСО </w:t>
      </w:r>
      <w:r w:rsidR="006A2500">
        <w:rPr>
          <w:color w:val="000000"/>
          <w:sz w:val="28"/>
          <w:szCs w:val="28"/>
        </w:rPr>
        <w:t>«</w:t>
      </w:r>
      <w:r w:rsidR="009172DB" w:rsidRPr="009172DB">
        <w:rPr>
          <w:color w:val="000000"/>
          <w:sz w:val="28"/>
          <w:szCs w:val="28"/>
        </w:rPr>
        <w:t>Центральный</w:t>
      </w:r>
      <w:r w:rsidR="006A2500">
        <w:rPr>
          <w:color w:val="000000"/>
          <w:sz w:val="28"/>
          <w:szCs w:val="28"/>
        </w:rPr>
        <w:t>»</w:t>
      </w:r>
    </w:p>
    <w:p w14:paraId="117BA51E" w14:textId="34474A17" w:rsidR="004A34A5" w:rsidRDefault="009172DB" w:rsidP="006A2500">
      <w:pPr>
        <w:jc w:val="both"/>
        <w:rPr>
          <w:color w:val="000000"/>
          <w:sz w:val="28"/>
          <w:szCs w:val="28"/>
        </w:rPr>
      </w:pPr>
      <w:r w:rsidRPr="009172DB">
        <w:rPr>
          <w:color w:val="000000"/>
          <w:sz w:val="28"/>
          <w:szCs w:val="28"/>
        </w:rPr>
        <w:t>г. Казани</w:t>
      </w:r>
      <w:r w:rsidR="002D2658">
        <w:rPr>
          <w:color w:val="000000"/>
          <w:sz w:val="28"/>
          <w:szCs w:val="28"/>
        </w:rPr>
        <w:t xml:space="preserve"> – директора </w:t>
      </w:r>
      <w:r>
        <w:rPr>
          <w:color w:val="000000"/>
          <w:sz w:val="28"/>
          <w:szCs w:val="28"/>
        </w:rPr>
        <w:t>Ф</w:t>
      </w:r>
      <w:r w:rsidRPr="009172DB">
        <w:rPr>
          <w:color w:val="000000"/>
          <w:sz w:val="28"/>
          <w:szCs w:val="28"/>
        </w:rPr>
        <w:t>ахриев</w:t>
      </w:r>
      <w:r>
        <w:rPr>
          <w:color w:val="000000"/>
          <w:sz w:val="28"/>
          <w:szCs w:val="28"/>
        </w:rPr>
        <w:t>а</w:t>
      </w:r>
      <w:r w:rsidRPr="009172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9172DB">
        <w:rPr>
          <w:color w:val="000000"/>
          <w:sz w:val="28"/>
          <w:szCs w:val="28"/>
        </w:rPr>
        <w:t>льгиз</w:t>
      </w:r>
      <w:r>
        <w:rPr>
          <w:color w:val="000000"/>
          <w:sz w:val="28"/>
          <w:szCs w:val="28"/>
        </w:rPr>
        <w:t>а</w:t>
      </w:r>
      <w:r w:rsidRPr="009172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9172DB">
        <w:rPr>
          <w:color w:val="000000"/>
          <w:sz w:val="28"/>
          <w:szCs w:val="28"/>
        </w:rPr>
        <w:t>азизович</w:t>
      </w:r>
      <w:r>
        <w:rPr>
          <w:color w:val="000000"/>
          <w:sz w:val="28"/>
          <w:szCs w:val="28"/>
        </w:rPr>
        <w:t>а</w:t>
      </w:r>
      <w:r w:rsidR="004A34A5" w:rsidRPr="004A34A5">
        <w:rPr>
          <w:color w:val="000000"/>
          <w:sz w:val="28"/>
          <w:szCs w:val="28"/>
        </w:rPr>
        <w:t>.</w:t>
      </w:r>
    </w:p>
    <w:p w14:paraId="4F7A2120" w14:textId="77777777" w:rsidR="001D5336" w:rsidRPr="001D5336" w:rsidRDefault="001D5336" w:rsidP="004A34A5">
      <w:pPr>
        <w:ind w:firstLine="709"/>
        <w:jc w:val="both"/>
        <w:rPr>
          <w:color w:val="000000"/>
          <w:sz w:val="16"/>
          <w:szCs w:val="16"/>
        </w:rPr>
      </w:pPr>
    </w:p>
    <w:p w14:paraId="1B55AF6E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4137CA87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14618665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7C6D9300" w14:textId="28888FE0" w:rsidR="00F968C5" w:rsidRPr="006A2500" w:rsidRDefault="009172DB" w:rsidP="001D533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Style w:val="a5"/>
          <w:color w:val="auto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на сайте организаторов: </w:t>
      </w:r>
      <w:hyperlink r:id="rId13" w:history="1">
        <w:r w:rsidR="005A5E2A" w:rsidRPr="00731184">
          <w:rPr>
            <w:rStyle w:val="a5"/>
            <w:rFonts w:eastAsia="Arial"/>
            <w:sz w:val="28"/>
            <w:szCs w:val="28"/>
          </w:rPr>
          <w:t>https://orgeo.ru/event/info/25810</w:t>
        </w:r>
      </w:hyperlink>
      <w:r w:rsidR="005A5E2A">
        <w:rPr>
          <w:rFonts w:eastAsia="Arial"/>
          <w:sz w:val="28"/>
          <w:szCs w:val="28"/>
        </w:rPr>
        <w:t xml:space="preserve"> </w:t>
      </w:r>
      <w:r w:rsidR="00F968C5" w:rsidRPr="00780931">
        <w:rPr>
          <w:rFonts w:eastAsia="Arial"/>
          <w:sz w:val="28"/>
          <w:szCs w:val="28"/>
        </w:rPr>
        <w:t xml:space="preserve">до </w:t>
      </w:r>
      <w:r>
        <w:rPr>
          <w:rFonts w:eastAsia="Arial"/>
          <w:sz w:val="28"/>
          <w:szCs w:val="28"/>
        </w:rPr>
        <w:t>3</w:t>
      </w:r>
      <w:r w:rsidR="005A5E2A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 xml:space="preserve"> </w:t>
      </w:r>
      <w:r w:rsidR="00586904">
        <w:rPr>
          <w:rFonts w:eastAsia="Arial"/>
          <w:sz w:val="28"/>
          <w:szCs w:val="28"/>
        </w:rPr>
        <w:t>января 2023</w:t>
      </w:r>
      <w:r w:rsidR="00F968C5" w:rsidRPr="00780931">
        <w:rPr>
          <w:rFonts w:eastAsia="Arial"/>
          <w:sz w:val="28"/>
          <w:szCs w:val="28"/>
        </w:rPr>
        <w:t xml:space="preserve"> г</w:t>
      </w:r>
      <w:r w:rsidR="00F968C5" w:rsidRPr="006A2500">
        <w:rPr>
          <w:rFonts w:eastAsia="Arial"/>
          <w:sz w:val="28"/>
          <w:szCs w:val="28"/>
        </w:rPr>
        <w:t>.</w:t>
      </w:r>
    </w:p>
    <w:p w14:paraId="12AD5DB1" w14:textId="77777777" w:rsidR="001D5336" w:rsidRPr="001D5336" w:rsidRDefault="001D5336" w:rsidP="001D533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16"/>
          <w:szCs w:val="16"/>
        </w:rPr>
      </w:pPr>
    </w:p>
    <w:p w14:paraId="1FEFF7FD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54097096" w14:textId="77777777" w:rsidR="00F968C5" w:rsidRPr="00780931" w:rsidRDefault="00F968C5" w:rsidP="001D5336">
      <w:pPr>
        <w:tabs>
          <w:tab w:val="left" w:pos="709"/>
        </w:tabs>
        <w:spacing w:line="239" w:lineRule="auto"/>
        <w:ind w:left="142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4CF09A8D" w14:textId="724A0390" w:rsidR="00C34CD7" w:rsidRPr="00C34CD7" w:rsidRDefault="00F968C5" w:rsidP="00C34CD7">
      <w:pPr>
        <w:tabs>
          <w:tab w:val="left" w:pos="709"/>
        </w:tabs>
        <w:spacing w:line="239" w:lineRule="auto"/>
        <w:ind w:left="142" w:firstLine="460"/>
        <w:jc w:val="both"/>
        <w:rPr>
          <w:rFonts w:eastAsia="Arial"/>
          <w:sz w:val="28"/>
          <w:szCs w:val="28"/>
        </w:rPr>
      </w:pPr>
      <w:r w:rsidRPr="00C34CD7">
        <w:rPr>
          <w:rFonts w:eastAsia="Arial"/>
          <w:sz w:val="28"/>
          <w:szCs w:val="28"/>
        </w:rPr>
        <w:t>Рекомендуемые гостиницы:</w:t>
      </w:r>
    </w:p>
    <w:p w14:paraId="4565EEC9" w14:textId="27F17CBF" w:rsidR="00C34CD7" w:rsidRPr="00C34CD7" w:rsidRDefault="00C34CD7" w:rsidP="00944ACB">
      <w:pPr>
        <w:tabs>
          <w:tab w:val="left" w:pos="709"/>
        </w:tabs>
        <w:spacing w:line="239" w:lineRule="auto"/>
        <w:ind w:left="142" w:hanging="142"/>
        <w:jc w:val="both"/>
        <w:rPr>
          <w:rFonts w:eastAsia="Arial"/>
          <w:sz w:val="28"/>
          <w:szCs w:val="28"/>
        </w:rPr>
      </w:pPr>
      <w:r w:rsidRPr="00C34CD7">
        <w:rPr>
          <w:rFonts w:eastAsia="Arial"/>
          <w:sz w:val="28"/>
          <w:szCs w:val="28"/>
        </w:rPr>
        <w:t>1.</w:t>
      </w:r>
      <w:r>
        <w:rPr>
          <w:rFonts w:eastAsia="Arial"/>
          <w:sz w:val="28"/>
          <w:szCs w:val="28"/>
        </w:rPr>
        <w:t xml:space="preserve"> </w:t>
      </w:r>
      <w:r w:rsidRPr="00C34CD7">
        <w:rPr>
          <w:rFonts w:eastAsia="Arial"/>
          <w:sz w:val="28"/>
          <w:szCs w:val="28"/>
        </w:rPr>
        <w:t>Гостиница «ВОЛГА» г. Казань, ул. Саид-Галеева, 1</w:t>
      </w:r>
      <w:r w:rsidR="000959F2">
        <w:rPr>
          <w:rFonts w:eastAsia="Arial"/>
          <w:sz w:val="28"/>
          <w:szCs w:val="28"/>
        </w:rPr>
        <w:t xml:space="preserve">. </w:t>
      </w:r>
      <w:hyperlink r:id="rId14" w:history="1">
        <w:r w:rsidR="000959F2" w:rsidRPr="00843D9C">
          <w:rPr>
            <w:rStyle w:val="a5"/>
            <w:rFonts w:eastAsia="Arial"/>
            <w:sz w:val="28"/>
            <w:szCs w:val="28"/>
          </w:rPr>
          <w:t>www.volga-hotel.ru</w:t>
        </w:r>
      </w:hyperlink>
      <w:r w:rsidR="000959F2">
        <w:rPr>
          <w:rFonts w:eastAsia="Arial"/>
          <w:sz w:val="28"/>
          <w:szCs w:val="28"/>
        </w:rPr>
        <w:t xml:space="preserve"> </w:t>
      </w:r>
    </w:p>
    <w:p w14:paraId="4C676886" w14:textId="77777777" w:rsidR="006A2500" w:rsidRDefault="00C34CD7" w:rsidP="00944ACB">
      <w:pPr>
        <w:tabs>
          <w:tab w:val="left" w:pos="709"/>
        </w:tabs>
        <w:spacing w:line="239" w:lineRule="auto"/>
        <w:ind w:left="142" w:hanging="142"/>
        <w:jc w:val="both"/>
        <w:rPr>
          <w:rFonts w:eastAsia="Arial"/>
          <w:sz w:val="28"/>
          <w:szCs w:val="28"/>
        </w:rPr>
      </w:pPr>
      <w:r w:rsidRPr="00C34CD7">
        <w:rPr>
          <w:rFonts w:eastAsia="Arial"/>
          <w:sz w:val="28"/>
          <w:szCs w:val="28"/>
        </w:rPr>
        <w:t>2.</w:t>
      </w:r>
      <w:r w:rsidR="00944ACB">
        <w:rPr>
          <w:rFonts w:eastAsia="Arial"/>
          <w:sz w:val="28"/>
          <w:szCs w:val="28"/>
        </w:rPr>
        <w:t xml:space="preserve"> </w:t>
      </w:r>
      <w:r w:rsidRPr="00C34CD7">
        <w:rPr>
          <w:rFonts w:eastAsia="Arial"/>
          <w:sz w:val="28"/>
          <w:szCs w:val="28"/>
        </w:rPr>
        <w:t>Гостиница «Ташаяк-отель» г. Казань, ул. Ташаяк, д.</w:t>
      </w:r>
      <w:r w:rsidR="006A2500">
        <w:rPr>
          <w:rFonts w:eastAsia="Arial"/>
          <w:sz w:val="28"/>
          <w:szCs w:val="28"/>
        </w:rPr>
        <w:t xml:space="preserve"> </w:t>
      </w:r>
      <w:r w:rsidRPr="00C34CD7">
        <w:rPr>
          <w:rFonts w:eastAsia="Arial"/>
          <w:sz w:val="28"/>
          <w:szCs w:val="28"/>
        </w:rPr>
        <w:t>2а</w:t>
      </w:r>
      <w:r w:rsidR="00944ACB">
        <w:rPr>
          <w:rFonts w:eastAsia="Arial"/>
          <w:sz w:val="28"/>
          <w:szCs w:val="28"/>
        </w:rPr>
        <w:t xml:space="preserve"> </w:t>
      </w:r>
    </w:p>
    <w:p w14:paraId="46CFC6BF" w14:textId="476ABBC6" w:rsidR="00944ACB" w:rsidRPr="00C34CD7" w:rsidRDefault="006A2500" w:rsidP="00944ACB">
      <w:pPr>
        <w:tabs>
          <w:tab w:val="left" w:pos="709"/>
        </w:tabs>
        <w:spacing w:line="239" w:lineRule="auto"/>
        <w:ind w:left="142" w:hanging="142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hyperlink r:id="rId15" w:history="1">
        <w:r w:rsidRPr="003167C6">
          <w:rPr>
            <w:rStyle w:val="a5"/>
            <w:rFonts w:eastAsia="Arial"/>
            <w:sz w:val="28"/>
            <w:szCs w:val="28"/>
          </w:rPr>
          <w:t>https://tashayak-hotel.online/</w:t>
        </w:r>
      </w:hyperlink>
      <w:r w:rsidR="00944ACB">
        <w:rPr>
          <w:rFonts w:eastAsia="Arial"/>
          <w:sz w:val="28"/>
          <w:szCs w:val="28"/>
        </w:rPr>
        <w:t xml:space="preserve"> </w:t>
      </w:r>
    </w:p>
    <w:p w14:paraId="6B57612E" w14:textId="0B3379C1" w:rsidR="00944ACB" w:rsidRDefault="00C34CD7" w:rsidP="00944ACB">
      <w:pPr>
        <w:tabs>
          <w:tab w:val="left" w:pos="709"/>
        </w:tabs>
        <w:spacing w:line="239" w:lineRule="auto"/>
        <w:ind w:left="142" w:firstLine="460"/>
        <w:jc w:val="both"/>
        <w:rPr>
          <w:rFonts w:eastAsia="Arial"/>
          <w:sz w:val="28"/>
          <w:szCs w:val="28"/>
        </w:rPr>
      </w:pPr>
      <w:r w:rsidRPr="00C34CD7">
        <w:rPr>
          <w:rFonts w:eastAsia="Arial"/>
          <w:sz w:val="28"/>
          <w:szCs w:val="28"/>
        </w:rPr>
        <w:t>Трансфер между объектами</w:t>
      </w:r>
      <w:r w:rsidR="00944ACB">
        <w:rPr>
          <w:rFonts w:eastAsia="Arial"/>
          <w:sz w:val="28"/>
          <w:szCs w:val="28"/>
        </w:rPr>
        <w:t xml:space="preserve"> бассейн/манеж</w:t>
      </w:r>
      <w:r w:rsidRPr="00C34CD7">
        <w:rPr>
          <w:rFonts w:eastAsia="Arial"/>
          <w:sz w:val="28"/>
          <w:szCs w:val="28"/>
        </w:rPr>
        <w:t xml:space="preserve">: </w:t>
      </w:r>
      <w:r w:rsidR="006A2500">
        <w:rPr>
          <w:rFonts w:eastAsia="Arial"/>
          <w:sz w:val="28"/>
          <w:szCs w:val="28"/>
        </w:rPr>
        <w:t xml:space="preserve">1 </w:t>
      </w:r>
      <w:r w:rsidRPr="00C34CD7">
        <w:rPr>
          <w:rFonts w:eastAsia="Arial"/>
          <w:sz w:val="28"/>
          <w:szCs w:val="28"/>
        </w:rPr>
        <w:t xml:space="preserve">автобус </w:t>
      </w:r>
      <w:r w:rsidR="006A2500">
        <w:rPr>
          <w:rFonts w:eastAsia="Arial"/>
          <w:sz w:val="28"/>
          <w:szCs w:val="28"/>
        </w:rPr>
        <w:t xml:space="preserve">на </w:t>
      </w:r>
      <w:r w:rsidRPr="00C34CD7">
        <w:rPr>
          <w:rFonts w:eastAsia="Arial"/>
          <w:sz w:val="28"/>
          <w:szCs w:val="28"/>
        </w:rPr>
        <w:t xml:space="preserve">53 места, </w:t>
      </w:r>
    </w:p>
    <w:p w14:paraId="47279574" w14:textId="71618B23" w:rsidR="006B1984" w:rsidRPr="00944ACB" w:rsidRDefault="00944ACB" w:rsidP="006A2500">
      <w:pPr>
        <w:pStyle w:val="af2"/>
        <w:numPr>
          <w:ilvl w:val="0"/>
          <w:numId w:val="8"/>
        </w:numPr>
        <w:tabs>
          <w:tab w:val="left" w:pos="709"/>
        </w:tabs>
        <w:spacing w:line="239" w:lineRule="auto"/>
        <w:jc w:val="both"/>
        <w:rPr>
          <w:rFonts w:eastAsia="Arial"/>
          <w:b/>
          <w:color w:val="000000"/>
          <w:sz w:val="28"/>
          <w:szCs w:val="28"/>
        </w:rPr>
      </w:pPr>
      <w:r w:rsidRPr="00944ACB">
        <w:rPr>
          <w:rFonts w:eastAsia="Arial"/>
          <w:sz w:val="28"/>
          <w:szCs w:val="28"/>
        </w:rPr>
        <w:t xml:space="preserve">февраля </w:t>
      </w:r>
      <w:r w:rsidR="00C34CD7" w:rsidRPr="00944ACB">
        <w:rPr>
          <w:rFonts w:eastAsia="Arial"/>
          <w:sz w:val="28"/>
          <w:szCs w:val="28"/>
        </w:rPr>
        <w:t>каждый час с 10:00</w:t>
      </w:r>
      <w:r w:rsidRPr="00944ACB">
        <w:rPr>
          <w:rFonts w:eastAsia="Arial"/>
          <w:sz w:val="28"/>
          <w:szCs w:val="28"/>
        </w:rPr>
        <w:t>.</w:t>
      </w:r>
    </w:p>
    <w:p w14:paraId="3C1082DD" w14:textId="77777777" w:rsidR="001D5336" w:rsidRDefault="001D5336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6079248F" w14:textId="5812DB42" w:rsidR="001D5336" w:rsidRPr="00944ACB" w:rsidRDefault="001D5336" w:rsidP="00944ACB">
      <w:pPr>
        <w:pStyle w:val="af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  <w:r w:rsidRPr="00944AC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631F8186" w14:textId="18E96280" w:rsidR="001D5336" w:rsidRPr="006A2500" w:rsidRDefault="00944ACB" w:rsidP="001D5336">
      <w:pPr>
        <w:pStyle w:val="13"/>
        <w:tabs>
          <w:tab w:val="left" w:pos="1276"/>
        </w:tabs>
        <w:ind w:left="0"/>
        <w:jc w:val="both"/>
        <w:rPr>
          <w:sz w:val="28"/>
          <w:szCs w:val="28"/>
        </w:rPr>
      </w:pPr>
      <w:r w:rsidRPr="006A2500">
        <w:rPr>
          <w:sz w:val="28"/>
          <w:szCs w:val="28"/>
        </w:rPr>
        <w:t>Яковлев Александр Валерьевич</w:t>
      </w:r>
      <w:r w:rsidR="001D5336" w:rsidRPr="006A2500">
        <w:rPr>
          <w:sz w:val="28"/>
          <w:szCs w:val="28"/>
        </w:rPr>
        <w:t>, +7-9</w:t>
      </w:r>
      <w:r w:rsidRPr="006A2500">
        <w:rPr>
          <w:sz w:val="28"/>
          <w:szCs w:val="28"/>
        </w:rPr>
        <w:t>60</w:t>
      </w:r>
      <w:r w:rsidR="001D5336" w:rsidRPr="006A2500">
        <w:rPr>
          <w:sz w:val="28"/>
          <w:szCs w:val="28"/>
        </w:rPr>
        <w:t>-</w:t>
      </w:r>
      <w:r w:rsidRPr="006A2500">
        <w:rPr>
          <w:sz w:val="28"/>
          <w:szCs w:val="28"/>
        </w:rPr>
        <w:t>302</w:t>
      </w:r>
      <w:r w:rsidR="001D5336" w:rsidRPr="006A2500">
        <w:rPr>
          <w:sz w:val="28"/>
          <w:szCs w:val="28"/>
        </w:rPr>
        <w:t>-</w:t>
      </w:r>
      <w:r w:rsidRPr="006A2500">
        <w:rPr>
          <w:sz w:val="28"/>
          <w:szCs w:val="28"/>
        </w:rPr>
        <w:t>86-65</w:t>
      </w:r>
    </w:p>
    <w:p w14:paraId="44073C40" w14:textId="0D0011A8" w:rsidR="00277D30" w:rsidRPr="006A2500" w:rsidRDefault="001D5336" w:rsidP="006A2500">
      <w:pPr>
        <w:pStyle w:val="13"/>
        <w:tabs>
          <w:tab w:val="left" w:pos="1276"/>
        </w:tabs>
        <w:ind w:left="0" w:right="-290"/>
        <w:rPr>
          <w:rFonts w:eastAsia="Arial"/>
          <w:i/>
          <w:sz w:val="28"/>
          <w:szCs w:val="28"/>
          <w:u w:val="single"/>
        </w:rPr>
      </w:pPr>
      <w:r w:rsidRPr="006A2500">
        <w:t>‬</w:t>
      </w:r>
      <w:r w:rsidRPr="006A2500">
        <w:t>‬</w:t>
      </w:r>
      <w:r w:rsidRPr="006A2500">
        <w:t>‬</w:t>
      </w:r>
      <w:r w:rsidRPr="006A2500">
        <w:t>‬</w:t>
      </w:r>
      <w:r w:rsidR="009255A7" w:rsidRPr="006A2500">
        <w:t>‬</w:t>
      </w:r>
      <w:r w:rsidRPr="006A2500">
        <w:t>‬</w:t>
      </w:r>
    </w:p>
    <w:sectPr w:rsidR="00277D30" w:rsidRPr="006A2500" w:rsidSect="00427347">
      <w:footerReference w:type="even" r:id="rId16"/>
      <w:footerReference w:type="default" r:id="rId17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CE5B" w14:textId="77777777" w:rsidR="005B4F59" w:rsidRDefault="005B4F59" w:rsidP="00FE3CD1">
      <w:r>
        <w:separator/>
      </w:r>
    </w:p>
  </w:endnote>
  <w:endnote w:type="continuationSeparator" w:id="0">
    <w:p w14:paraId="4ADCD854" w14:textId="77777777" w:rsidR="005B4F59" w:rsidRDefault="005B4F59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514F057C" w14:textId="77777777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F92517E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2CD38169" w14:textId="77777777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935574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491872AF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0D7" w14:textId="77777777" w:rsidR="005B4F59" w:rsidRDefault="005B4F59" w:rsidP="00FE3CD1">
      <w:r>
        <w:separator/>
      </w:r>
    </w:p>
  </w:footnote>
  <w:footnote w:type="continuationSeparator" w:id="0">
    <w:p w14:paraId="4430F855" w14:textId="77777777" w:rsidR="005B4F59" w:rsidRDefault="005B4F59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5E01E7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2C7429"/>
    <w:multiLevelType w:val="hybridMultilevel"/>
    <w:tmpl w:val="EB40B83A"/>
    <w:lvl w:ilvl="0" w:tplc="17D83EA0">
      <w:start w:val="4"/>
      <w:numFmt w:val="decimal"/>
      <w:lvlText w:val="%1"/>
      <w:lvlJc w:val="left"/>
      <w:pPr>
        <w:ind w:left="96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46DC2956"/>
    <w:multiLevelType w:val="hybridMultilevel"/>
    <w:tmpl w:val="3116A2E2"/>
    <w:lvl w:ilvl="0" w:tplc="EF44C12C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789"/>
    <w:multiLevelType w:val="hybridMultilevel"/>
    <w:tmpl w:val="81921C7E"/>
    <w:lvl w:ilvl="0" w:tplc="59D8400C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93270876">
    <w:abstractNumId w:val="6"/>
  </w:num>
  <w:num w:numId="2" w16cid:durableId="17231668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040357">
    <w:abstractNumId w:val="7"/>
  </w:num>
  <w:num w:numId="4" w16cid:durableId="1830098745">
    <w:abstractNumId w:val="0"/>
  </w:num>
  <w:num w:numId="5" w16cid:durableId="524291332">
    <w:abstractNumId w:val="1"/>
  </w:num>
  <w:num w:numId="6" w16cid:durableId="1542131555">
    <w:abstractNumId w:val="2"/>
  </w:num>
  <w:num w:numId="7" w16cid:durableId="863791410">
    <w:abstractNumId w:val="3"/>
  </w:num>
  <w:num w:numId="8" w16cid:durableId="70058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A"/>
    <w:rsid w:val="0001700D"/>
    <w:rsid w:val="00037363"/>
    <w:rsid w:val="000941EA"/>
    <w:rsid w:val="000959F2"/>
    <w:rsid w:val="000B0DFE"/>
    <w:rsid w:val="000C2A90"/>
    <w:rsid w:val="000D000C"/>
    <w:rsid w:val="00103E73"/>
    <w:rsid w:val="0013192E"/>
    <w:rsid w:val="0016280A"/>
    <w:rsid w:val="0017081C"/>
    <w:rsid w:val="001867E3"/>
    <w:rsid w:val="001920A4"/>
    <w:rsid w:val="0019300D"/>
    <w:rsid w:val="001B4E85"/>
    <w:rsid w:val="001C12DA"/>
    <w:rsid w:val="001C6023"/>
    <w:rsid w:val="001D5336"/>
    <w:rsid w:val="001F3681"/>
    <w:rsid w:val="00205801"/>
    <w:rsid w:val="00240D34"/>
    <w:rsid w:val="0026789B"/>
    <w:rsid w:val="0027186C"/>
    <w:rsid w:val="00277D30"/>
    <w:rsid w:val="002825DB"/>
    <w:rsid w:val="002D1597"/>
    <w:rsid w:val="002D18F5"/>
    <w:rsid w:val="002D2658"/>
    <w:rsid w:val="002D4297"/>
    <w:rsid w:val="002E29BC"/>
    <w:rsid w:val="002E4D27"/>
    <w:rsid w:val="002E5D44"/>
    <w:rsid w:val="002F1665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7F60"/>
    <w:rsid w:val="003E03E8"/>
    <w:rsid w:val="003E33D6"/>
    <w:rsid w:val="00400D3E"/>
    <w:rsid w:val="00427347"/>
    <w:rsid w:val="00437D3D"/>
    <w:rsid w:val="00457A8E"/>
    <w:rsid w:val="00476262"/>
    <w:rsid w:val="0049455A"/>
    <w:rsid w:val="004A3120"/>
    <w:rsid w:val="004A34A5"/>
    <w:rsid w:val="004B5697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A5E2A"/>
    <w:rsid w:val="005B4F59"/>
    <w:rsid w:val="005B7C12"/>
    <w:rsid w:val="005C678A"/>
    <w:rsid w:val="005D22D6"/>
    <w:rsid w:val="005E246A"/>
    <w:rsid w:val="005E4EF2"/>
    <w:rsid w:val="00667DEF"/>
    <w:rsid w:val="006704EA"/>
    <w:rsid w:val="00673ACD"/>
    <w:rsid w:val="006914C5"/>
    <w:rsid w:val="00693F42"/>
    <w:rsid w:val="006A2500"/>
    <w:rsid w:val="006A2895"/>
    <w:rsid w:val="006B1984"/>
    <w:rsid w:val="006D1E79"/>
    <w:rsid w:val="006E09D6"/>
    <w:rsid w:val="006F6A25"/>
    <w:rsid w:val="00727E9D"/>
    <w:rsid w:val="00751FB2"/>
    <w:rsid w:val="00767D77"/>
    <w:rsid w:val="007814AF"/>
    <w:rsid w:val="00792C1F"/>
    <w:rsid w:val="00796FB4"/>
    <w:rsid w:val="007D05D7"/>
    <w:rsid w:val="007D6DCB"/>
    <w:rsid w:val="007F3B4F"/>
    <w:rsid w:val="0081744C"/>
    <w:rsid w:val="0082310D"/>
    <w:rsid w:val="00826DDF"/>
    <w:rsid w:val="00836431"/>
    <w:rsid w:val="0086252A"/>
    <w:rsid w:val="00883989"/>
    <w:rsid w:val="008A4730"/>
    <w:rsid w:val="008B2C2F"/>
    <w:rsid w:val="008C14B0"/>
    <w:rsid w:val="008C1B71"/>
    <w:rsid w:val="008C64FD"/>
    <w:rsid w:val="008D1FE1"/>
    <w:rsid w:val="008E2E69"/>
    <w:rsid w:val="008F293E"/>
    <w:rsid w:val="008F60CB"/>
    <w:rsid w:val="00902BD4"/>
    <w:rsid w:val="00906C0B"/>
    <w:rsid w:val="009172DB"/>
    <w:rsid w:val="0092194B"/>
    <w:rsid w:val="009255A7"/>
    <w:rsid w:val="00935574"/>
    <w:rsid w:val="00935B2C"/>
    <w:rsid w:val="00937D5D"/>
    <w:rsid w:val="00944ACB"/>
    <w:rsid w:val="00952AE8"/>
    <w:rsid w:val="009614E1"/>
    <w:rsid w:val="00963DA7"/>
    <w:rsid w:val="009757ED"/>
    <w:rsid w:val="009B6BEF"/>
    <w:rsid w:val="009C7892"/>
    <w:rsid w:val="009E5B95"/>
    <w:rsid w:val="00A201E4"/>
    <w:rsid w:val="00A37C8F"/>
    <w:rsid w:val="00A4234A"/>
    <w:rsid w:val="00A83CFF"/>
    <w:rsid w:val="00A849CE"/>
    <w:rsid w:val="00A9133A"/>
    <w:rsid w:val="00AA1EF7"/>
    <w:rsid w:val="00AA5920"/>
    <w:rsid w:val="00AC4042"/>
    <w:rsid w:val="00AE4EE2"/>
    <w:rsid w:val="00AF734B"/>
    <w:rsid w:val="00AF7A56"/>
    <w:rsid w:val="00AF7FA7"/>
    <w:rsid w:val="00B13E10"/>
    <w:rsid w:val="00B33DB9"/>
    <w:rsid w:val="00B35145"/>
    <w:rsid w:val="00B36A7B"/>
    <w:rsid w:val="00B466B9"/>
    <w:rsid w:val="00B81C38"/>
    <w:rsid w:val="00B93300"/>
    <w:rsid w:val="00BB2B61"/>
    <w:rsid w:val="00BB775F"/>
    <w:rsid w:val="00BE1D34"/>
    <w:rsid w:val="00BE2DF1"/>
    <w:rsid w:val="00BF38CD"/>
    <w:rsid w:val="00BF6361"/>
    <w:rsid w:val="00BF7623"/>
    <w:rsid w:val="00C232EB"/>
    <w:rsid w:val="00C2750B"/>
    <w:rsid w:val="00C34CD7"/>
    <w:rsid w:val="00C754AE"/>
    <w:rsid w:val="00C9116A"/>
    <w:rsid w:val="00C926C5"/>
    <w:rsid w:val="00CE1B95"/>
    <w:rsid w:val="00D02FD6"/>
    <w:rsid w:val="00D120F9"/>
    <w:rsid w:val="00D73C0B"/>
    <w:rsid w:val="00D74352"/>
    <w:rsid w:val="00DD382C"/>
    <w:rsid w:val="00DF0661"/>
    <w:rsid w:val="00DF3B83"/>
    <w:rsid w:val="00DF40CE"/>
    <w:rsid w:val="00E02DE9"/>
    <w:rsid w:val="00E232EC"/>
    <w:rsid w:val="00E2502E"/>
    <w:rsid w:val="00E50BA8"/>
    <w:rsid w:val="00E57CB0"/>
    <w:rsid w:val="00E73262"/>
    <w:rsid w:val="00EB5E88"/>
    <w:rsid w:val="00EC1783"/>
    <w:rsid w:val="00EE520C"/>
    <w:rsid w:val="00F1255E"/>
    <w:rsid w:val="00F17F92"/>
    <w:rsid w:val="00F456BE"/>
    <w:rsid w:val="00F731C1"/>
    <w:rsid w:val="00F7349D"/>
    <w:rsid w:val="00F76AA2"/>
    <w:rsid w:val="00F77780"/>
    <w:rsid w:val="00F93FCA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4F6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3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styleId="af0">
    <w:name w:val="Unresolved Mention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https://orgeo.ru/event/info/258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triathlon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uploads/docs/World-Triathlon_Competition-Rules_2023_202211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hayak-hotel.online/" TargetMode="External"/><Relationship Id="rId10" Type="http://schemas.openxmlformats.org/officeDocument/2006/relationships/hyperlink" Target="http://minsport.gov.ru/sport/high-sport/pravila-vidov-sporta/3557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sada.triagonal.net/files/rusada/landing/index.html" TargetMode="External"/><Relationship Id="rId14" Type="http://schemas.openxmlformats.org/officeDocument/2006/relationships/hyperlink" Target="http://www.volga-hote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1DEB-10C3-402F-BFD7-CA39574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user1</cp:lastModifiedBy>
  <cp:revision>4</cp:revision>
  <cp:lastPrinted>2022-12-08T09:14:00Z</cp:lastPrinted>
  <dcterms:created xsi:type="dcterms:W3CDTF">2022-12-25T17:13:00Z</dcterms:created>
  <dcterms:modified xsi:type="dcterms:W3CDTF">2022-12-27T12:10:00Z</dcterms:modified>
</cp:coreProperties>
</file>